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94B52" w14:textId="77777777" w:rsidR="009E7A49" w:rsidRPr="006224FB" w:rsidRDefault="009E7A49" w:rsidP="00A92E62">
      <w:pPr>
        <w:spacing w:after="0" w:line="240" w:lineRule="auto"/>
        <w:jc w:val="center"/>
        <w:rPr>
          <w:rFonts w:cstheme="minorHAnsi"/>
          <w:b/>
          <w:sz w:val="28"/>
          <w:szCs w:val="28"/>
        </w:rPr>
      </w:pPr>
      <w:r w:rsidRPr="006224FB">
        <w:rPr>
          <w:rFonts w:cstheme="minorHAnsi"/>
          <w:b/>
          <w:sz w:val="28"/>
          <w:szCs w:val="28"/>
        </w:rPr>
        <w:t>JOB DESCRIPTION</w:t>
      </w:r>
      <w:r w:rsidR="00F31FB9" w:rsidRPr="006224FB">
        <w:rPr>
          <w:rFonts w:cstheme="minorHAnsi"/>
          <w:b/>
          <w:sz w:val="28"/>
          <w:szCs w:val="28"/>
        </w:rPr>
        <w:t xml:space="preserve"> </w:t>
      </w:r>
    </w:p>
    <w:p w14:paraId="01294B53" w14:textId="77777777" w:rsidR="009E7A49" w:rsidRPr="006224FB" w:rsidRDefault="00C23987" w:rsidP="00A92E62">
      <w:pPr>
        <w:pBdr>
          <w:top w:val="single" w:sz="24" w:space="1" w:color="auto"/>
        </w:pBdr>
        <w:tabs>
          <w:tab w:val="left" w:pos="3862"/>
          <w:tab w:val="center" w:pos="4680"/>
        </w:tabs>
        <w:spacing w:after="0" w:line="240" w:lineRule="auto"/>
        <w:rPr>
          <w:rFonts w:cstheme="minorHAnsi"/>
          <w:sz w:val="24"/>
          <w:szCs w:val="24"/>
        </w:rPr>
      </w:pPr>
      <w:r w:rsidRPr="006224FB">
        <w:rPr>
          <w:rFonts w:cstheme="minorHAnsi"/>
          <w:sz w:val="24"/>
          <w:szCs w:val="24"/>
        </w:rPr>
        <w:tab/>
      </w:r>
      <w:r w:rsidRPr="006224FB">
        <w:rPr>
          <w:rFonts w:cstheme="minorHAnsi"/>
          <w:sz w:val="24"/>
          <w:szCs w:val="24"/>
        </w:rPr>
        <w:tab/>
      </w:r>
    </w:p>
    <w:p w14:paraId="01294B54" w14:textId="77777777" w:rsidR="00990522" w:rsidRPr="006224FB" w:rsidRDefault="00990522" w:rsidP="00A92E62">
      <w:pPr>
        <w:spacing w:after="0" w:line="240" w:lineRule="auto"/>
        <w:rPr>
          <w:rFonts w:cstheme="minorHAnsi"/>
          <w:b/>
          <w:sz w:val="24"/>
          <w:szCs w:val="24"/>
        </w:rPr>
        <w:sectPr w:rsidR="00990522" w:rsidRPr="006224FB">
          <w:headerReference w:type="default" r:id="rId11"/>
          <w:footerReference w:type="default" r:id="rId12"/>
          <w:pgSz w:w="12240" w:h="15840"/>
          <w:pgMar w:top="1440" w:right="1440" w:bottom="1440" w:left="1440" w:header="720" w:footer="720" w:gutter="0"/>
          <w:cols w:space="720"/>
          <w:docGrid w:linePitch="360"/>
        </w:sectPr>
      </w:pPr>
    </w:p>
    <w:p w14:paraId="01294B55" w14:textId="0441ED4C" w:rsidR="009E7A49" w:rsidRPr="006224FB" w:rsidRDefault="003B7DE0" w:rsidP="00A92E62">
      <w:pPr>
        <w:spacing w:after="0" w:line="240" w:lineRule="auto"/>
        <w:rPr>
          <w:rFonts w:cstheme="minorHAnsi"/>
          <w:sz w:val="24"/>
          <w:szCs w:val="24"/>
        </w:rPr>
      </w:pPr>
      <w:r w:rsidRPr="006224FB">
        <w:rPr>
          <w:rFonts w:cstheme="minorHAnsi"/>
          <w:b/>
          <w:sz w:val="24"/>
          <w:szCs w:val="24"/>
        </w:rPr>
        <w:t>Tit</w:t>
      </w:r>
      <w:r w:rsidR="00DB7244" w:rsidRPr="006224FB">
        <w:rPr>
          <w:rFonts w:cstheme="minorHAnsi"/>
          <w:b/>
          <w:sz w:val="24"/>
          <w:szCs w:val="24"/>
        </w:rPr>
        <w:t>le</w:t>
      </w:r>
      <w:r w:rsidR="00DB7244" w:rsidRPr="006224FB">
        <w:rPr>
          <w:rFonts w:cstheme="minorHAnsi"/>
          <w:sz w:val="24"/>
          <w:szCs w:val="24"/>
        </w:rPr>
        <w:t>:</w:t>
      </w:r>
      <w:r w:rsidR="00AC494A" w:rsidRPr="006224FB">
        <w:rPr>
          <w:rFonts w:cstheme="minorHAnsi"/>
          <w:sz w:val="24"/>
          <w:szCs w:val="24"/>
        </w:rPr>
        <w:t xml:space="preserve"> </w:t>
      </w:r>
      <w:r w:rsidR="00181E3F">
        <w:rPr>
          <w:rFonts w:cstheme="minorHAnsi"/>
          <w:sz w:val="24"/>
          <w:szCs w:val="24"/>
        </w:rPr>
        <w:t>HVAC Field Supervisor</w:t>
      </w:r>
    </w:p>
    <w:p w14:paraId="01294B56" w14:textId="77777777" w:rsidR="009E7A49" w:rsidRPr="006224FB" w:rsidRDefault="009E7A49" w:rsidP="00A92E62">
      <w:pPr>
        <w:spacing w:after="0" w:line="240" w:lineRule="auto"/>
        <w:rPr>
          <w:rFonts w:cstheme="minorHAnsi"/>
          <w:sz w:val="24"/>
          <w:szCs w:val="24"/>
        </w:rPr>
      </w:pPr>
      <w:r w:rsidRPr="006224FB">
        <w:rPr>
          <w:rFonts w:cstheme="minorHAnsi"/>
          <w:b/>
          <w:sz w:val="24"/>
          <w:szCs w:val="24"/>
        </w:rPr>
        <w:t xml:space="preserve">Department: </w:t>
      </w:r>
      <w:r w:rsidR="00BF7357" w:rsidRPr="006224FB">
        <w:rPr>
          <w:rFonts w:cstheme="minorHAnsi"/>
          <w:sz w:val="24"/>
          <w:szCs w:val="24"/>
        </w:rPr>
        <w:t>Weatherization</w:t>
      </w:r>
    </w:p>
    <w:p w14:paraId="01294B57" w14:textId="7617EA6A" w:rsidR="009E7A49" w:rsidRPr="006224FB" w:rsidRDefault="009E7A49" w:rsidP="00A92E62">
      <w:pPr>
        <w:spacing w:after="0" w:line="240" w:lineRule="auto"/>
        <w:ind w:left="180" w:hanging="180"/>
        <w:rPr>
          <w:rFonts w:cstheme="minorHAnsi"/>
          <w:b/>
          <w:sz w:val="24"/>
          <w:szCs w:val="24"/>
        </w:rPr>
      </w:pPr>
      <w:r w:rsidRPr="006224FB">
        <w:rPr>
          <w:rFonts w:cstheme="minorHAnsi"/>
          <w:b/>
          <w:sz w:val="24"/>
          <w:szCs w:val="24"/>
        </w:rPr>
        <w:t>Location:</w:t>
      </w:r>
      <w:r w:rsidRPr="006224FB">
        <w:rPr>
          <w:rFonts w:cstheme="minorHAnsi"/>
          <w:sz w:val="24"/>
          <w:szCs w:val="24"/>
        </w:rPr>
        <w:t xml:space="preserve"> </w:t>
      </w:r>
      <w:r w:rsidR="00471218" w:rsidRPr="006224FB">
        <w:rPr>
          <w:rFonts w:cstheme="minorHAnsi"/>
          <w:sz w:val="24"/>
          <w:szCs w:val="24"/>
        </w:rPr>
        <w:t>South Holland Training Center</w:t>
      </w:r>
    </w:p>
    <w:p w14:paraId="01294B58" w14:textId="3D54226D" w:rsidR="009E7A49" w:rsidRPr="006224FB" w:rsidRDefault="009E7A49" w:rsidP="00A92E62">
      <w:pPr>
        <w:spacing w:after="0" w:line="240" w:lineRule="auto"/>
        <w:rPr>
          <w:rFonts w:cstheme="minorHAnsi"/>
          <w:bCs/>
          <w:sz w:val="24"/>
          <w:szCs w:val="24"/>
        </w:rPr>
      </w:pPr>
      <w:r w:rsidRPr="006224FB">
        <w:rPr>
          <w:rFonts w:cstheme="minorHAnsi"/>
          <w:b/>
          <w:sz w:val="24"/>
          <w:szCs w:val="24"/>
        </w:rPr>
        <w:t xml:space="preserve">Report </w:t>
      </w:r>
      <w:r w:rsidR="00894842" w:rsidRPr="006224FB">
        <w:rPr>
          <w:rFonts w:cstheme="minorHAnsi"/>
          <w:b/>
          <w:sz w:val="24"/>
          <w:szCs w:val="24"/>
        </w:rPr>
        <w:t>to</w:t>
      </w:r>
      <w:r w:rsidRPr="006224FB">
        <w:rPr>
          <w:rFonts w:cstheme="minorHAnsi"/>
          <w:b/>
          <w:sz w:val="24"/>
          <w:szCs w:val="24"/>
        </w:rPr>
        <w:t>:</w:t>
      </w:r>
      <w:r w:rsidR="00AC494A" w:rsidRPr="006224FB">
        <w:rPr>
          <w:rFonts w:cstheme="minorHAnsi"/>
          <w:b/>
          <w:sz w:val="24"/>
          <w:szCs w:val="24"/>
        </w:rPr>
        <w:t xml:space="preserve"> </w:t>
      </w:r>
      <w:r w:rsidR="00A76E8D" w:rsidRPr="006224FB">
        <w:rPr>
          <w:rFonts w:cstheme="minorHAnsi"/>
          <w:bCs/>
          <w:sz w:val="24"/>
          <w:szCs w:val="24"/>
        </w:rPr>
        <w:t>Senior Project Manager, WX</w:t>
      </w:r>
    </w:p>
    <w:p w14:paraId="01294B59" w14:textId="77777777" w:rsidR="009E7A49" w:rsidRPr="006224FB" w:rsidRDefault="009E7A49" w:rsidP="00A92E62">
      <w:pPr>
        <w:spacing w:after="0" w:line="240" w:lineRule="auto"/>
        <w:rPr>
          <w:rFonts w:cstheme="minorHAnsi"/>
          <w:sz w:val="24"/>
          <w:szCs w:val="24"/>
        </w:rPr>
      </w:pPr>
      <w:r w:rsidRPr="006224FB">
        <w:rPr>
          <w:rFonts w:cstheme="minorHAnsi"/>
          <w:b/>
          <w:sz w:val="24"/>
          <w:szCs w:val="24"/>
        </w:rPr>
        <w:t xml:space="preserve">FLSA Status: </w:t>
      </w:r>
      <w:r w:rsidR="00AC494A" w:rsidRPr="006224FB">
        <w:rPr>
          <w:rFonts w:cstheme="minorHAnsi"/>
          <w:sz w:val="24"/>
          <w:szCs w:val="24"/>
        </w:rPr>
        <w:t>Non-Exempt</w:t>
      </w:r>
    </w:p>
    <w:p w14:paraId="01294B5A" w14:textId="77777777" w:rsidR="009E7A49" w:rsidRPr="006224FB" w:rsidRDefault="009E7A49" w:rsidP="00A92E62">
      <w:pPr>
        <w:spacing w:after="0" w:line="240" w:lineRule="auto"/>
        <w:rPr>
          <w:rFonts w:cstheme="minorHAnsi"/>
          <w:sz w:val="24"/>
          <w:szCs w:val="24"/>
        </w:rPr>
      </w:pPr>
      <w:r w:rsidRPr="006224FB">
        <w:rPr>
          <w:rFonts w:cstheme="minorHAnsi"/>
          <w:b/>
          <w:sz w:val="24"/>
          <w:szCs w:val="24"/>
        </w:rPr>
        <w:t xml:space="preserve">Employment Status: </w:t>
      </w:r>
      <w:r w:rsidR="00BF7357" w:rsidRPr="006224FB">
        <w:rPr>
          <w:rFonts w:cstheme="minorHAnsi"/>
          <w:sz w:val="24"/>
          <w:szCs w:val="24"/>
        </w:rPr>
        <w:t>Full time</w:t>
      </w:r>
    </w:p>
    <w:p w14:paraId="01294B5B" w14:textId="09D201EA" w:rsidR="00990522" w:rsidRPr="006224FB" w:rsidRDefault="00A356E3" w:rsidP="00A92E62">
      <w:pPr>
        <w:spacing w:after="0" w:line="240" w:lineRule="auto"/>
        <w:rPr>
          <w:rFonts w:cstheme="minorHAnsi"/>
          <w:b/>
          <w:sz w:val="24"/>
          <w:szCs w:val="24"/>
        </w:rPr>
      </w:pPr>
      <w:r w:rsidRPr="006224FB">
        <w:rPr>
          <w:rFonts w:cstheme="minorHAnsi"/>
          <w:b/>
          <w:sz w:val="24"/>
          <w:szCs w:val="24"/>
        </w:rPr>
        <w:t>Date Created</w:t>
      </w:r>
      <w:r w:rsidR="00990522" w:rsidRPr="006224FB">
        <w:rPr>
          <w:rFonts w:cstheme="minorHAnsi"/>
          <w:b/>
          <w:sz w:val="24"/>
          <w:szCs w:val="24"/>
        </w:rPr>
        <w:t>:</w:t>
      </w:r>
      <w:r w:rsidR="006B110D" w:rsidRPr="006224FB">
        <w:rPr>
          <w:rFonts w:cstheme="minorHAnsi"/>
          <w:b/>
          <w:sz w:val="24"/>
          <w:szCs w:val="24"/>
        </w:rPr>
        <w:t xml:space="preserve"> </w:t>
      </w:r>
      <w:r w:rsidR="00962495" w:rsidRPr="006224FB">
        <w:rPr>
          <w:rFonts w:cstheme="minorHAnsi"/>
          <w:bCs/>
          <w:sz w:val="24"/>
          <w:szCs w:val="24"/>
        </w:rPr>
        <w:t>11/01/2023</w:t>
      </w:r>
    </w:p>
    <w:p w14:paraId="01294B5C" w14:textId="565D7A28" w:rsidR="00990522" w:rsidRPr="00962495" w:rsidRDefault="00A356E3" w:rsidP="00A92E62">
      <w:pPr>
        <w:spacing w:after="0" w:line="240" w:lineRule="auto"/>
        <w:rPr>
          <w:rFonts w:cstheme="minorHAnsi"/>
          <w:bCs/>
          <w:sz w:val="24"/>
          <w:szCs w:val="24"/>
        </w:rPr>
        <w:sectPr w:rsidR="00990522" w:rsidRPr="00962495" w:rsidSect="00990522">
          <w:type w:val="continuous"/>
          <w:pgSz w:w="12240" w:h="15840"/>
          <w:pgMar w:top="1440" w:right="1440" w:bottom="1440" w:left="1440" w:header="720" w:footer="720" w:gutter="0"/>
          <w:cols w:num="2" w:space="720"/>
          <w:docGrid w:linePitch="360"/>
        </w:sectPr>
      </w:pPr>
      <w:r w:rsidRPr="006224FB">
        <w:rPr>
          <w:rFonts w:cstheme="minorHAnsi"/>
          <w:b/>
          <w:sz w:val="24"/>
          <w:szCs w:val="24"/>
        </w:rPr>
        <w:t xml:space="preserve">Date </w:t>
      </w:r>
      <w:r w:rsidR="00560C5E" w:rsidRPr="006224FB">
        <w:rPr>
          <w:rFonts w:cstheme="minorHAnsi"/>
          <w:b/>
          <w:sz w:val="24"/>
          <w:szCs w:val="24"/>
        </w:rPr>
        <w:t>Review</w:t>
      </w:r>
      <w:r w:rsidRPr="006224FB">
        <w:rPr>
          <w:rFonts w:cstheme="minorHAnsi"/>
          <w:b/>
          <w:sz w:val="24"/>
          <w:szCs w:val="24"/>
        </w:rPr>
        <w:t>ed</w:t>
      </w:r>
      <w:r w:rsidR="00962495">
        <w:rPr>
          <w:rFonts w:cstheme="minorHAnsi"/>
          <w:b/>
          <w:sz w:val="24"/>
          <w:szCs w:val="24"/>
        </w:rPr>
        <w:t>:</w:t>
      </w:r>
      <w:r w:rsidR="00962495">
        <w:rPr>
          <w:rFonts w:cstheme="minorHAnsi"/>
          <w:bCs/>
          <w:sz w:val="24"/>
          <w:szCs w:val="24"/>
        </w:rPr>
        <w:t xml:space="preserve"> 11/15/2024</w:t>
      </w:r>
    </w:p>
    <w:p w14:paraId="01294B5D" w14:textId="77777777" w:rsidR="009E7A49" w:rsidRPr="006224FB" w:rsidRDefault="00EE3C1A" w:rsidP="00A92E62">
      <w:pPr>
        <w:pBdr>
          <w:bottom w:val="single" w:sz="24" w:space="1" w:color="auto"/>
        </w:pBdr>
        <w:spacing w:after="0" w:line="240" w:lineRule="auto"/>
        <w:rPr>
          <w:rFonts w:cstheme="minorHAnsi"/>
          <w:sz w:val="24"/>
          <w:szCs w:val="24"/>
        </w:rPr>
      </w:pPr>
      <w:r w:rsidRPr="006224FB">
        <w:rPr>
          <w:rFonts w:cstheme="minorHAnsi"/>
          <w:sz w:val="24"/>
          <w:szCs w:val="24"/>
        </w:rPr>
        <w:t xml:space="preserve">                   </w:t>
      </w:r>
    </w:p>
    <w:p w14:paraId="01294B5E" w14:textId="77777777" w:rsidR="009E7A49" w:rsidRPr="006224FB" w:rsidRDefault="009E7A49" w:rsidP="00A92E62">
      <w:pPr>
        <w:spacing w:after="0" w:line="240" w:lineRule="auto"/>
        <w:rPr>
          <w:rFonts w:cstheme="minorHAnsi"/>
          <w:sz w:val="24"/>
          <w:szCs w:val="24"/>
        </w:rPr>
      </w:pPr>
    </w:p>
    <w:p w14:paraId="01294B5F" w14:textId="77777777" w:rsidR="00F3284E" w:rsidRPr="006224FB" w:rsidRDefault="00936427" w:rsidP="00A92E62">
      <w:pPr>
        <w:spacing w:after="0" w:line="240" w:lineRule="auto"/>
        <w:rPr>
          <w:rFonts w:cstheme="minorHAnsi"/>
          <w:b/>
          <w:bCs/>
          <w:sz w:val="24"/>
          <w:szCs w:val="24"/>
        </w:rPr>
      </w:pPr>
      <w:r w:rsidRPr="006224FB">
        <w:rPr>
          <w:rFonts w:cstheme="minorHAnsi"/>
          <w:b/>
          <w:bCs/>
          <w:sz w:val="24"/>
          <w:szCs w:val="24"/>
        </w:rPr>
        <w:t>Summary/Objective</w:t>
      </w:r>
    </w:p>
    <w:p w14:paraId="01294B60" w14:textId="685B7B70" w:rsidR="002F2AFB" w:rsidRPr="006224FB" w:rsidRDefault="009E6CB8" w:rsidP="00A92E62">
      <w:pPr>
        <w:autoSpaceDE w:val="0"/>
        <w:autoSpaceDN w:val="0"/>
        <w:adjustRightInd w:val="0"/>
        <w:spacing w:after="0" w:line="240" w:lineRule="auto"/>
        <w:rPr>
          <w:b/>
          <w:sz w:val="24"/>
          <w:szCs w:val="24"/>
        </w:rPr>
      </w:pPr>
      <w:r w:rsidRPr="570724F8">
        <w:rPr>
          <w:rFonts w:eastAsia="Times New Roman"/>
          <w:sz w:val="24"/>
          <w:szCs w:val="24"/>
        </w:rPr>
        <w:t>Under the direction and supervision of the</w:t>
      </w:r>
      <w:r w:rsidR="00A76E8D" w:rsidRPr="570724F8">
        <w:rPr>
          <w:sz w:val="24"/>
          <w:szCs w:val="24"/>
        </w:rPr>
        <w:t xml:space="preserve"> WX</w:t>
      </w:r>
      <w:r w:rsidRPr="570724F8">
        <w:rPr>
          <w:rFonts w:eastAsia="Times New Roman"/>
          <w:sz w:val="24"/>
          <w:szCs w:val="24"/>
        </w:rPr>
        <w:t xml:space="preserve"> </w:t>
      </w:r>
      <w:r w:rsidR="00A76E8D" w:rsidRPr="570724F8">
        <w:rPr>
          <w:sz w:val="24"/>
          <w:szCs w:val="24"/>
        </w:rPr>
        <w:t xml:space="preserve">Senior Project Manager, </w:t>
      </w:r>
      <w:r w:rsidR="006D5F85" w:rsidRPr="570724F8">
        <w:rPr>
          <w:sz w:val="24"/>
          <w:szCs w:val="24"/>
        </w:rPr>
        <w:t xml:space="preserve">the </w:t>
      </w:r>
      <w:r w:rsidR="1851E524" w:rsidRPr="69E25401">
        <w:rPr>
          <w:sz w:val="24"/>
          <w:szCs w:val="24"/>
        </w:rPr>
        <w:t>HVAC</w:t>
      </w:r>
      <w:r w:rsidR="006D5F85" w:rsidRPr="570724F8">
        <w:rPr>
          <w:rFonts w:eastAsia="Times New Roman"/>
          <w:sz w:val="24"/>
          <w:szCs w:val="24"/>
        </w:rPr>
        <w:t xml:space="preserve"> Field Supervisor oversee</w:t>
      </w:r>
      <w:r w:rsidR="003E5984" w:rsidRPr="570724F8">
        <w:rPr>
          <w:rFonts w:eastAsia="Times New Roman"/>
          <w:sz w:val="24"/>
          <w:szCs w:val="24"/>
        </w:rPr>
        <w:t>s</w:t>
      </w:r>
      <w:r w:rsidR="006D5F85" w:rsidRPr="570724F8">
        <w:rPr>
          <w:rFonts w:eastAsia="Times New Roman"/>
          <w:sz w:val="24"/>
          <w:szCs w:val="24"/>
        </w:rPr>
        <w:t xml:space="preserve"> and manage</w:t>
      </w:r>
      <w:r w:rsidR="003E5984" w:rsidRPr="570724F8">
        <w:rPr>
          <w:rFonts w:eastAsia="Times New Roman"/>
          <w:sz w:val="24"/>
          <w:szCs w:val="24"/>
        </w:rPr>
        <w:t>s</w:t>
      </w:r>
      <w:r w:rsidR="006D5F85" w:rsidRPr="570724F8">
        <w:rPr>
          <w:rFonts w:eastAsia="Times New Roman"/>
          <w:sz w:val="24"/>
          <w:szCs w:val="24"/>
        </w:rPr>
        <w:t xml:space="preserve"> the operations of </w:t>
      </w:r>
      <w:r w:rsidR="003E5984" w:rsidRPr="570724F8">
        <w:rPr>
          <w:rFonts w:eastAsia="Times New Roman"/>
          <w:sz w:val="24"/>
          <w:szCs w:val="24"/>
        </w:rPr>
        <w:t>the Department’s</w:t>
      </w:r>
      <w:r w:rsidR="006D5F85" w:rsidRPr="570724F8">
        <w:rPr>
          <w:rFonts w:eastAsia="Times New Roman"/>
          <w:sz w:val="24"/>
          <w:szCs w:val="24"/>
        </w:rPr>
        <w:t xml:space="preserve"> HVAC crews. </w:t>
      </w:r>
      <w:r w:rsidR="003E5984" w:rsidRPr="570724F8">
        <w:rPr>
          <w:rFonts w:eastAsia="Times New Roman"/>
          <w:sz w:val="24"/>
          <w:szCs w:val="24"/>
        </w:rPr>
        <w:t xml:space="preserve">This position is </w:t>
      </w:r>
      <w:r w:rsidR="006D5F85" w:rsidRPr="570724F8">
        <w:rPr>
          <w:rFonts w:eastAsia="Times New Roman"/>
          <w:sz w:val="24"/>
          <w:szCs w:val="24"/>
        </w:rPr>
        <w:t xml:space="preserve">responsible for leading a team of technicians and ensuring the successful completion of weatherization projects. </w:t>
      </w:r>
      <w:r w:rsidR="003E5984" w:rsidRPr="570724F8">
        <w:rPr>
          <w:rFonts w:eastAsia="Times New Roman"/>
          <w:sz w:val="24"/>
          <w:szCs w:val="24"/>
        </w:rPr>
        <w:t xml:space="preserve">This position will have expertise in </w:t>
      </w:r>
      <w:r w:rsidR="006D5F85" w:rsidRPr="570724F8">
        <w:rPr>
          <w:rFonts w:eastAsia="Times New Roman"/>
          <w:sz w:val="24"/>
          <w:szCs w:val="24"/>
        </w:rPr>
        <w:t>home performance techniques, advanced HVAC systems, building science, codes, and safety protocols</w:t>
      </w:r>
      <w:r w:rsidR="003E5984" w:rsidRPr="570724F8">
        <w:rPr>
          <w:rFonts w:eastAsia="Times New Roman"/>
          <w:sz w:val="24"/>
          <w:szCs w:val="24"/>
        </w:rPr>
        <w:t xml:space="preserve">. </w:t>
      </w:r>
      <w:r w:rsidR="00261E30" w:rsidRPr="570724F8">
        <w:rPr>
          <w:sz w:val="24"/>
          <w:szCs w:val="24"/>
        </w:rPr>
        <w:t>This position routinely handles sensitive and/or confidential information and will represent CEDA in a variety of capacities. Must demonstrate good judgment, an ability to be approachable and professional, solid problem-solving skills, an ability to handle multiple tasks, an ability to be self-motivated and well organized, and maintain strict confidentiality.</w:t>
      </w:r>
    </w:p>
    <w:p w14:paraId="2AE8074D" w14:textId="77777777" w:rsidR="00671DF8" w:rsidRPr="006224FB" w:rsidRDefault="00671DF8" w:rsidP="00A92E62">
      <w:pPr>
        <w:spacing w:after="0" w:line="240" w:lineRule="auto"/>
        <w:rPr>
          <w:rFonts w:cstheme="minorHAnsi"/>
          <w:b/>
          <w:bCs/>
          <w:sz w:val="24"/>
          <w:szCs w:val="24"/>
        </w:rPr>
      </w:pPr>
    </w:p>
    <w:p w14:paraId="01294B61" w14:textId="0ED34A13" w:rsidR="00936427" w:rsidRPr="006224FB" w:rsidRDefault="00936427" w:rsidP="00A92E62">
      <w:pPr>
        <w:spacing w:after="0" w:line="240" w:lineRule="auto"/>
        <w:rPr>
          <w:rFonts w:eastAsia="Times New Roman" w:cstheme="minorHAnsi"/>
          <w:sz w:val="24"/>
          <w:szCs w:val="24"/>
        </w:rPr>
      </w:pPr>
      <w:r w:rsidRPr="006224FB">
        <w:rPr>
          <w:rFonts w:cstheme="minorHAnsi"/>
          <w:b/>
          <w:bCs/>
          <w:sz w:val="24"/>
          <w:szCs w:val="24"/>
        </w:rPr>
        <w:t>Essential Functio</w:t>
      </w:r>
      <w:r w:rsidR="00480746" w:rsidRPr="006224FB">
        <w:rPr>
          <w:rFonts w:cstheme="minorHAnsi"/>
          <w:b/>
          <w:bCs/>
          <w:sz w:val="24"/>
          <w:szCs w:val="24"/>
        </w:rPr>
        <w:t>n</w:t>
      </w:r>
      <w:r w:rsidR="00F06B0A" w:rsidRPr="006224FB">
        <w:rPr>
          <w:rFonts w:cstheme="minorHAnsi"/>
          <w:b/>
          <w:bCs/>
          <w:sz w:val="24"/>
          <w:szCs w:val="24"/>
        </w:rPr>
        <w:t>s</w:t>
      </w:r>
    </w:p>
    <w:p w14:paraId="28A6F6D2" w14:textId="3656BE21"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Supervise and direct a team of HVAC technicians, providing guidance and support throughout projects.</w:t>
      </w:r>
    </w:p>
    <w:p w14:paraId="7765F85F" w14:textId="77777777"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Assign tasks and responsibilities to crew members, ensuring efficiency and productivity.</w:t>
      </w:r>
    </w:p>
    <w:p w14:paraId="66AD25A0" w14:textId="6A9575E1"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Conduct regular in-field performance evaluations, provide feedback, and address any performance-related issues.</w:t>
      </w:r>
    </w:p>
    <w:p w14:paraId="4BBCCFE0" w14:textId="6C4623A3"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Deliver comprehensive trainings that cover all aspects of HVAC systems, with an emphasis on heat pumps, duct design, and energy-efficient practices. Tailor training programs to meet the needs of different skill levels and target audiences.</w:t>
      </w:r>
    </w:p>
    <w:p w14:paraId="257F9573" w14:textId="23F64468"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Train new technicians and ensure all crew members are up to date with safety protocols, industry standards, and best practices.</w:t>
      </w:r>
    </w:p>
    <w:p w14:paraId="190A2C6E" w14:textId="1B0BAEBC" w:rsidR="00A92E62" w:rsidRPr="006224FB" w:rsidRDefault="00A92E62" w:rsidP="0015626A">
      <w:pPr>
        <w:pStyle w:val="ListParagraph"/>
        <w:numPr>
          <w:ilvl w:val="0"/>
          <w:numId w:val="46"/>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Coordinate with subcontractors involved in the weatherization projects to ensure smooth workflow and resolve any conflicts or issues.</w:t>
      </w:r>
    </w:p>
    <w:p w14:paraId="4BED598B" w14:textId="27FFF382"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Collaborate with project managers to develop comprehensive weatherization plans, considering client requirements, budget constraints, and timeframes.</w:t>
      </w:r>
    </w:p>
    <w:p w14:paraId="3875A6AB" w14:textId="20291B1F"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Coordinate with clients and stakeholders to schedule weatherization projects and ensure smooth project execution.</w:t>
      </w:r>
    </w:p>
    <w:p w14:paraId="385F766B" w14:textId="1B8968AC"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Monitor project progress, review work quality, and make necessary adjustments to ensure adherence to specifications and timelines.</w:t>
      </w:r>
    </w:p>
    <w:p w14:paraId="16A776D6" w14:textId="77777777"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Ensure compliance with building codes, regulations, and industry standards during all weatherization activities.</w:t>
      </w:r>
    </w:p>
    <w:p w14:paraId="604C0D20" w14:textId="357CFA9F"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Calculating, scheduling, and ordering of all material needed for jobs.</w:t>
      </w:r>
    </w:p>
    <w:p w14:paraId="1541651B" w14:textId="18440995"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Conduct assessments, in progress inspections, and quality control inspections to ensure that weatherization activities are performed accurately and efficiently.</w:t>
      </w:r>
    </w:p>
    <w:p w14:paraId="43BA80CA" w14:textId="5FFFA87D"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lastRenderedPageBreak/>
        <w:t>Identify any issues or deficiencies in workmanship and implement corrective measures promptly.</w:t>
      </w:r>
    </w:p>
    <w:p w14:paraId="3E03227C" w14:textId="46F94916"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Review completed projects to verify compliance with energy efficiency goals, program standards, and client expectations.</w:t>
      </w:r>
    </w:p>
    <w:p w14:paraId="7BFF5AD8" w14:textId="2BF9F86D"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Understand and comply with all Illinois Home Weatherization Assistance Program (IHWAP) compliance, regulations, policies, and procedures. As well as all CEDA internal and operational procedures.</w:t>
      </w:r>
    </w:p>
    <w:p w14:paraId="79B507D1" w14:textId="1A39A174"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Manage the inventory of weatherization equipment, tools, and supplies, ensuring adequate availability for projects.</w:t>
      </w:r>
    </w:p>
    <w:p w14:paraId="78ED9777" w14:textId="67D020F7"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Coordinate with procurement and supply chain departments to source materials and equipment as needed.</w:t>
      </w:r>
    </w:p>
    <w:p w14:paraId="0A57A248" w14:textId="298062A5"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Maintain accurate records of equipment usage, maintenance, and repairs.</w:t>
      </w:r>
    </w:p>
    <w:p w14:paraId="5329994E" w14:textId="33A28D8A"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Promote a culture of safety among crew members by enforcing safety policies and procedures.</w:t>
      </w:r>
    </w:p>
    <w:p w14:paraId="3E8E04BD" w14:textId="3AFEA19A"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Conduct regular safety meetings, provide safety training, and ensure compliance with all relevant safety regulations.</w:t>
      </w:r>
    </w:p>
    <w:p w14:paraId="411682F7" w14:textId="77777777" w:rsidR="00A92E62" w:rsidRPr="006224FB" w:rsidRDefault="00A92E62"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Address any safety concerns or incidents promptly, documenting and investigating them as necessary.</w:t>
      </w:r>
    </w:p>
    <w:p w14:paraId="01294B76" w14:textId="41D5C5EA" w:rsidR="00CE1DED" w:rsidRPr="006224FB" w:rsidRDefault="00CE1DED" w:rsidP="00A92E62">
      <w:pPr>
        <w:numPr>
          <w:ilvl w:val="0"/>
          <w:numId w:val="42"/>
        </w:numPr>
        <w:shd w:val="clear" w:color="auto" w:fill="FFFFFF"/>
        <w:spacing w:after="0" w:line="240" w:lineRule="auto"/>
        <w:textAlignment w:val="baseline"/>
        <w:rPr>
          <w:rFonts w:eastAsia="Times New Roman" w:cstheme="minorHAnsi"/>
          <w:sz w:val="24"/>
          <w:szCs w:val="24"/>
        </w:rPr>
      </w:pPr>
      <w:r w:rsidRPr="006224FB">
        <w:rPr>
          <w:rFonts w:cstheme="minorHAnsi"/>
          <w:sz w:val="24"/>
          <w:szCs w:val="24"/>
        </w:rPr>
        <w:t>Other duties as assigned.</w:t>
      </w:r>
    </w:p>
    <w:p w14:paraId="01294B77" w14:textId="77777777" w:rsidR="00CE1DED" w:rsidRPr="006224FB" w:rsidRDefault="00CE1DED" w:rsidP="00A92E62">
      <w:pPr>
        <w:spacing w:after="0" w:line="240" w:lineRule="auto"/>
        <w:ind w:left="720"/>
        <w:contextualSpacing/>
        <w:rPr>
          <w:rFonts w:cstheme="minorHAnsi"/>
          <w:sz w:val="24"/>
          <w:szCs w:val="24"/>
        </w:rPr>
      </w:pPr>
    </w:p>
    <w:p w14:paraId="01294B78" w14:textId="2527225E" w:rsidR="005E2EE5" w:rsidRPr="006224FB" w:rsidRDefault="007D3177" w:rsidP="00A92E62">
      <w:pPr>
        <w:spacing w:after="0" w:line="240" w:lineRule="auto"/>
        <w:contextualSpacing/>
        <w:rPr>
          <w:rFonts w:cstheme="minorHAnsi"/>
          <w:b/>
          <w:bCs/>
          <w:sz w:val="24"/>
          <w:szCs w:val="24"/>
        </w:rPr>
      </w:pPr>
      <w:r w:rsidRPr="006224FB">
        <w:rPr>
          <w:rFonts w:cstheme="minorHAnsi"/>
          <w:b/>
          <w:bCs/>
          <w:sz w:val="24"/>
          <w:szCs w:val="24"/>
        </w:rPr>
        <w:t>Knowledge, Skills, and Abilities</w:t>
      </w:r>
    </w:p>
    <w:p w14:paraId="1E0E1C1E" w14:textId="5394C81A" w:rsidR="00200742" w:rsidRPr="006224FB" w:rsidRDefault="00200742" w:rsidP="00200742">
      <w:pPr>
        <w:pStyle w:val="ListParagraph"/>
        <w:numPr>
          <w:ilvl w:val="0"/>
          <w:numId w:val="38"/>
        </w:numPr>
        <w:shd w:val="clear" w:color="auto" w:fill="FFFFFF"/>
        <w:spacing w:after="0" w:line="240" w:lineRule="auto"/>
        <w:rPr>
          <w:rFonts w:eastAsia="Times New Roman" w:cstheme="minorHAnsi"/>
          <w:bCs/>
          <w:sz w:val="24"/>
          <w:szCs w:val="24"/>
        </w:rPr>
      </w:pPr>
      <w:r w:rsidRPr="006224FB">
        <w:rPr>
          <w:rFonts w:eastAsia="Times New Roman" w:cstheme="minorHAnsi"/>
          <w:sz w:val="24"/>
          <w:szCs w:val="24"/>
        </w:rPr>
        <w:t>E</w:t>
      </w:r>
      <w:r w:rsidR="003E5984" w:rsidRPr="006224FB">
        <w:rPr>
          <w:rFonts w:eastAsia="Times New Roman" w:cstheme="minorHAnsi"/>
          <w:sz w:val="24"/>
          <w:szCs w:val="24"/>
        </w:rPr>
        <w:t>xcellent leadership abilities</w:t>
      </w:r>
      <w:r w:rsidRPr="006224FB">
        <w:rPr>
          <w:rFonts w:eastAsia="Times New Roman" w:cstheme="minorHAnsi"/>
          <w:sz w:val="24"/>
          <w:szCs w:val="24"/>
        </w:rPr>
        <w:t>, especially supervisory experience in a production-based environment</w:t>
      </w:r>
    </w:p>
    <w:p w14:paraId="5F5FF256" w14:textId="7CECE0EE" w:rsidR="003E5984" w:rsidRPr="006224FB" w:rsidRDefault="00200742" w:rsidP="00200742">
      <w:pPr>
        <w:pStyle w:val="ListParagraph"/>
        <w:numPr>
          <w:ilvl w:val="0"/>
          <w:numId w:val="47"/>
        </w:numPr>
        <w:spacing w:after="0" w:line="240" w:lineRule="auto"/>
        <w:rPr>
          <w:rFonts w:eastAsia="Times New Roman" w:cstheme="minorHAnsi"/>
          <w:sz w:val="24"/>
          <w:szCs w:val="24"/>
        </w:rPr>
      </w:pPr>
      <w:r w:rsidRPr="006224FB">
        <w:rPr>
          <w:rFonts w:eastAsia="Times New Roman" w:cstheme="minorHAnsi"/>
          <w:sz w:val="24"/>
          <w:szCs w:val="24"/>
        </w:rPr>
        <w:t>A</w:t>
      </w:r>
      <w:r w:rsidR="003E5984" w:rsidRPr="006224FB">
        <w:rPr>
          <w:rFonts w:eastAsia="Times New Roman" w:cstheme="minorHAnsi"/>
          <w:sz w:val="24"/>
          <w:szCs w:val="24"/>
        </w:rPr>
        <w:t>dvanced knowledge in HVAC systems with a focus on heat pump technology, energy-efficient practices, and duct design with strong organizational skills, and a passion for energy efficiency and sustainability.</w:t>
      </w:r>
    </w:p>
    <w:p w14:paraId="072B4226" w14:textId="13663729" w:rsidR="00636FBC" w:rsidRPr="006224FB" w:rsidRDefault="00636FBC" w:rsidP="00636FBC">
      <w:pPr>
        <w:pStyle w:val="ListParagraph"/>
        <w:numPr>
          <w:ilvl w:val="0"/>
          <w:numId w:val="47"/>
        </w:numPr>
        <w:spacing w:after="0" w:line="240" w:lineRule="auto"/>
        <w:rPr>
          <w:rFonts w:eastAsia="Times New Roman" w:cstheme="minorHAnsi"/>
          <w:sz w:val="24"/>
          <w:szCs w:val="24"/>
        </w:rPr>
      </w:pPr>
      <w:r w:rsidRPr="006224FB">
        <w:rPr>
          <w:rFonts w:eastAsia="Times New Roman" w:cstheme="minorHAnsi"/>
          <w:sz w:val="24"/>
          <w:szCs w:val="24"/>
        </w:rPr>
        <w:t>Strong knowledge of home performance/weatherization techniques, building codes, and energy efficiency standards.</w:t>
      </w:r>
    </w:p>
    <w:p w14:paraId="5E35CB55" w14:textId="72F705FD" w:rsidR="00636FBC" w:rsidRPr="006224FB" w:rsidRDefault="00636FBC" w:rsidP="00636FBC">
      <w:pPr>
        <w:pStyle w:val="ListParagraph"/>
        <w:numPr>
          <w:ilvl w:val="0"/>
          <w:numId w:val="47"/>
        </w:numPr>
        <w:spacing w:after="0" w:line="240" w:lineRule="auto"/>
        <w:rPr>
          <w:rFonts w:eastAsia="Times New Roman" w:cstheme="minorHAnsi"/>
          <w:sz w:val="24"/>
          <w:szCs w:val="24"/>
        </w:rPr>
      </w:pPr>
      <w:r w:rsidRPr="006224FB">
        <w:rPr>
          <w:rFonts w:eastAsia="Times New Roman" w:cstheme="minorHAnsi"/>
          <w:sz w:val="24"/>
          <w:szCs w:val="24"/>
        </w:rPr>
        <w:t>Proficiency in project planning, resource allocation, and time management.</w:t>
      </w:r>
    </w:p>
    <w:p w14:paraId="682E9356" w14:textId="07980827" w:rsidR="00636FBC" w:rsidRPr="006224FB" w:rsidRDefault="00636FBC" w:rsidP="00636FBC">
      <w:pPr>
        <w:pStyle w:val="ListParagraph"/>
        <w:numPr>
          <w:ilvl w:val="0"/>
          <w:numId w:val="47"/>
        </w:numPr>
        <w:spacing w:after="0" w:line="240" w:lineRule="auto"/>
        <w:rPr>
          <w:rFonts w:eastAsia="Times New Roman" w:cstheme="minorHAnsi"/>
          <w:sz w:val="24"/>
          <w:szCs w:val="24"/>
        </w:rPr>
      </w:pPr>
      <w:r w:rsidRPr="006224FB">
        <w:rPr>
          <w:rFonts w:eastAsia="Times New Roman" w:cstheme="minorHAnsi"/>
          <w:sz w:val="24"/>
          <w:szCs w:val="24"/>
        </w:rPr>
        <w:t>Proficiency in relevant software tools and applications for mechanical systems design and project management.</w:t>
      </w:r>
    </w:p>
    <w:p w14:paraId="3F8348BA" w14:textId="6234F910" w:rsidR="00636FBC" w:rsidRPr="006224FB" w:rsidRDefault="00636FBC" w:rsidP="00636FBC">
      <w:pPr>
        <w:pStyle w:val="ListParagraph"/>
        <w:numPr>
          <w:ilvl w:val="0"/>
          <w:numId w:val="47"/>
        </w:numPr>
        <w:spacing w:after="0" w:line="240" w:lineRule="auto"/>
        <w:rPr>
          <w:rFonts w:eastAsia="Times New Roman" w:cstheme="minorHAnsi"/>
          <w:sz w:val="24"/>
          <w:szCs w:val="24"/>
        </w:rPr>
      </w:pPr>
      <w:r w:rsidRPr="006224FB">
        <w:rPr>
          <w:rFonts w:eastAsia="Times New Roman" w:cstheme="minorHAnsi"/>
          <w:sz w:val="24"/>
          <w:szCs w:val="24"/>
        </w:rPr>
        <w:t>Outstanding problem-solving and decision-making abilities, with attention to detail.</w:t>
      </w:r>
    </w:p>
    <w:p w14:paraId="79DD9F9B" w14:textId="574B7898" w:rsidR="008C71CF" w:rsidRPr="006224FB" w:rsidRDefault="008C71CF" w:rsidP="008C71CF">
      <w:pPr>
        <w:pStyle w:val="ListParagraph"/>
        <w:numPr>
          <w:ilvl w:val="0"/>
          <w:numId w:val="47"/>
        </w:numPr>
        <w:spacing w:after="0" w:line="240" w:lineRule="auto"/>
        <w:rPr>
          <w:rFonts w:eastAsia="Times New Roman" w:cstheme="minorHAnsi"/>
          <w:sz w:val="24"/>
          <w:szCs w:val="24"/>
        </w:rPr>
      </w:pPr>
      <w:r w:rsidRPr="006224FB">
        <w:rPr>
          <w:rFonts w:eastAsia="Times New Roman" w:cstheme="minorHAnsi"/>
          <w:sz w:val="24"/>
          <w:szCs w:val="24"/>
        </w:rPr>
        <w:t xml:space="preserve">Strong communication and interpersonal skills to effectively collaborate with clients, project managers, and team members. </w:t>
      </w:r>
    </w:p>
    <w:p w14:paraId="5A0F533D" w14:textId="4894AA93" w:rsidR="008C71CF" w:rsidRPr="006224FB" w:rsidRDefault="008C71CF" w:rsidP="008C71CF">
      <w:pPr>
        <w:pStyle w:val="ListParagraph"/>
        <w:numPr>
          <w:ilvl w:val="0"/>
          <w:numId w:val="47"/>
        </w:numPr>
        <w:spacing w:after="0" w:line="240" w:lineRule="auto"/>
        <w:rPr>
          <w:rFonts w:eastAsia="Times New Roman" w:cstheme="minorHAnsi"/>
          <w:sz w:val="24"/>
          <w:szCs w:val="24"/>
        </w:rPr>
      </w:pPr>
      <w:r w:rsidRPr="006224FB">
        <w:rPr>
          <w:rFonts w:eastAsia="Times New Roman" w:cstheme="minorHAnsi"/>
          <w:sz w:val="24"/>
          <w:szCs w:val="24"/>
        </w:rPr>
        <w:t>Knowledge of safety regulations and ability to enforce safety protocols in a construction environment.</w:t>
      </w:r>
    </w:p>
    <w:p w14:paraId="08448241" w14:textId="0C2CA0E2" w:rsidR="007D3177" w:rsidRPr="006224FB" w:rsidRDefault="007D3177">
      <w:pPr>
        <w:numPr>
          <w:ilvl w:val="0"/>
          <w:numId w:val="38"/>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The ability to handle multiple projects concurrently and function in a fast-paced, demanding, high growth environment, and be client service-oriented</w:t>
      </w:r>
    </w:p>
    <w:p w14:paraId="54689E0E" w14:textId="374507BC" w:rsidR="007D3177" w:rsidRPr="006224FB" w:rsidRDefault="007D3177" w:rsidP="00A92E62">
      <w:pPr>
        <w:pStyle w:val="ListParagraph"/>
        <w:numPr>
          <w:ilvl w:val="0"/>
          <w:numId w:val="38"/>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Strong decision making and analytical abilities</w:t>
      </w:r>
    </w:p>
    <w:p w14:paraId="4C8469C9" w14:textId="77777777" w:rsidR="007D3177" w:rsidRPr="006224FB" w:rsidRDefault="007D3177" w:rsidP="00A92E62">
      <w:pPr>
        <w:pStyle w:val="ListParagraph"/>
        <w:numPr>
          <w:ilvl w:val="0"/>
          <w:numId w:val="38"/>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Highly developed sense of integrity and commitment to customer satisfaction.</w:t>
      </w:r>
    </w:p>
    <w:p w14:paraId="051B695C" w14:textId="77777777" w:rsidR="007D3177" w:rsidRPr="006224FB" w:rsidRDefault="007D3177" w:rsidP="00A92E62">
      <w:pPr>
        <w:pStyle w:val="ListParagraph"/>
        <w:numPr>
          <w:ilvl w:val="0"/>
          <w:numId w:val="38"/>
        </w:numPr>
        <w:shd w:val="clear" w:color="auto" w:fill="FFFFFF"/>
        <w:spacing w:after="0" w:line="240" w:lineRule="auto"/>
        <w:textAlignment w:val="baseline"/>
        <w:rPr>
          <w:rFonts w:eastAsia="Times New Roman" w:cstheme="minorHAnsi"/>
          <w:sz w:val="24"/>
          <w:szCs w:val="24"/>
        </w:rPr>
      </w:pPr>
      <w:r w:rsidRPr="006224FB">
        <w:rPr>
          <w:rFonts w:eastAsia="Times New Roman" w:cstheme="minorHAnsi"/>
          <w:sz w:val="24"/>
          <w:szCs w:val="24"/>
        </w:rPr>
        <w:t>Strong organizational skills and the ability to understand new technologies quickly</w:t>
      </w:r>
    </w:p>
    <w:p w14:paraId="07E53398" w14:textId="23CE6B83" w:rsidR="00F32B27" w:rsidRPr="006224FB" w:rsidRDefault="00F32B27" w:rsidP="00A92E62">
      <w:pPr>
        <w:pStyle w:val="ListParagraph"/>
        <w:numPr>
          <w:ilvl w:val="0"/>
          <w:numId w:val="38"/>
        </w:numPr>
        <w:spacing w:after="0" w:line="240" w:lineRule="auto"/>
        <w:rPr>
          <w:rFonts w:cstheme="minorHAnsi"/>
          <w:bCs/>
          <w:sz w:val="24"/>
          <w:szCs w:val="24"/>
        </w:rPr>
      </w:pPr>
      <w:r w:rsidRPr="006224FB">
        <w:rPr>
          <w:rFonts w:cstheme="minorHAnsi"/>
          <w:bCs/>
          <w:sz w:val="24"/>
          <w:szCs w:val="24"/>
        </w:rPr>
        <w:t>Computer literate; proficient in Microsoft Office Suite: Word, Excel, Teams, SharePoint, PowerPoint, and Outlook; Constituent Relationship Management databases.</w:t>
      </w:r>
    </w:p>
    <w:p w14:paraId="01294B79" w14:textId="77777777" w:rsidR="00936427" w:rsidRPr="006224FB" w:rsidRDefault="00936427" w:rsidP="00A92E62">
      <w:pPr>
        <w:spacing w:after="0" w:line="240" w:lineRule="auto"/>
        <w:rPr>
          <w:rFonts w:cstheme="minorHAnsi"/>
          <w:sz w:val="24"/>
          <w:szCs w:val="24"/>
        </w:rPr>
      </w:pPr>
      <w:r w:rsidRPr="006224FB">
        <w:rPr>
          <w:rFonts w:cstheme="minorHAnsi"/>
          <w:b/>
          <w:bCs/>
          <w:sz w:val="24"/>
          <w:szCs w:val="24"/>
        </w:rPr>
        <w:lastRenderedPageBreak/>
        <w:t>Supervisory Responsibility</w:t>
      </w:r>
    </w:p>
    <w:p w14:paraId="01294B7A" w14:textId="39C52274" w:rsidR="00936427" w:rsidRPr="006224FB" w:rsidRDefault="00745D26" w:rsidP="00A92E62">
      <w:pPr>
        <w:spacing w:after="0" w:line="240" w:lineRule="auto"/>
        <w:rPr>
          <w:rFonts w:cstheme="minorHAnsi"/>
          <w:sz w:val="24"/>
          <w:szCs w:val="24"/>
        </w:rPr>
      </w:pPr>
      <w:r w:rsidRPr="006224FB">
        <w:rPr>
          <w:rFonts w:cstheme="minorHAnsi"/>
          <w:sz w:val="24"/>
          <w:szCs w:val="24"/>
        </w:rPr>
        <w:t>This position</w:t>
      </w:r>
      <w:r w:rsidR="00831905" w:rsidRPr="006224FB">
        <w:rPr>
          <w:rFonts w:cstheme="minorHAnsi"/>
          <w:sz w:val="24"/>
          <w:szCs w:val="24"/>
        </w:rPr>
        <w:t xml:space="preserve"> oversees all operational functions related to </w:t>
      </w:r>
      <w:r w:rsidR="001752B4" w:rsidRPr="006224FB">
        <w:rPr>
          <w:rFonts w:cstheme="minorHAnsi"/>
          <w:sz w:val="24"/>
          <w:szCs w:val="24"/>
        </w:rPr>
        <w:t>Home Performance.</w:t>
      </w:r>
    </w:p>
    <w:p w14:paraId="3C25B4E7" w14:textId="77777777" w:rsidR="001A01EB" w:rsidRPr="006224FB" w:rsidRDefault="001A01EB" w:rsidP="00A92E62">
      <w:pPr>
        <w:spacing w:after="0" w:line="240" w:lineRule="auto"/>
        <w:rPr>
          <w:rFonts w:cstheme="minorHAnsi"/>
          <w:b/>
          <w:bCs/>
          <w:sz w:val="24"/>
          <w:szCs w:val="24"/>
        </w:rPr>
      </w:pPr>
    </w:p>
    <w:p w14:paraId="69E96223" w14:textId="77777777" w:rsidR="00A56438" w:rsidRPr="006224FB" w:rsidRDefault="00A56438" w:rsidP="00A92E62">
      <w:pPr>
        <w:spacing w:after="0" w:line="240" w:lineRule="auto"/>
        <w:rPr>
          <w:rFonts w:eastAsia="Times New Roman"/>
          <w:b/>
          <w:bCs/>
          <w:sz w:val="24"/>
          <w:szCs w:val="24"/>
        </w:rPr>
      </w:pPr>
      <w:r w:rsidRPr="006224FB">
        <w:rPr>
          <w:rFonts w:eastAsia="Times New Roman"/>
          <w:b/>
          <w:bCs/>
          <w:sz w:val="24"/>
          <w:szCs w:val="24"/>
        </w:rPr>
        <w:t>Work Environment/Travel</w:t>
      </w:r>
    </w:p>
    <w:p w14:paraId="3966CC7B" w14:textId="68300AB9" w:rsidR="00A56438" w:rsidRPr="006224FB" w:rsidRDefault="00001DB9" w:rsidP="00A92E62">
      <w:pPr>
        <w:spacing w:after="0" w:line="240" w:lineRule="auto"/>
        <w:rPr>
          <w:rFonts w:eastAsia="Times New Roman"/>
          <w:sz w:val="24"/>
          <w:szCs w:val="24"/>
        </w:rPr>
      </w:pPr>
      <w:r w:rsidRPr="006224FB">
        <w:rPr>
          <w:rFonts w:eastAsia="Times New Roman"/>
          <w:sz w:val="24"/>
          <w:szCs w:val="24"/>
        </w:rPr>
        <w:t xml:space="preserve">While performing the duties of this job, this position works approximately </w:t>
      </w:r>
      <w:r w:rsidR="00EC6D5F" w:rsidRPr="006224FB">
        <w:rPr>
          <w:rFonts w:eastAsia="Times New Roman"/>
          <w:sz w:val="24"/>
          <w:szCs w:val="24"/>
        </w:rPr>
        <w:t>50</w:t>
      </w:r>
      <w:r w:rsidRPr="006224FB">
        <w:rPr>
          <w:rFonts w:eastAsia="Times New Roman"/>
          <w:sz w:val="24"/>
          <w:szCs w:val="24"/>
        </w:rPr>
        <w:t xml:space="preserve"> percent of the time in an office environment and </w:t>
      </w:r>
      <w:r w:rsidR="00EC6D5F" w:rsidRPr="006224FB">
        <w:rPr>
          <w:rFonts w:eastAsia="Times New Roman"/>
          <w:sz w:val="24"/>
          <w:szCs w:val="24"/>
        </w:rPr>
        <w:t xml:space="preserve">50 </w:t>
      </w:r>
      <w:r w:rsidRPr="006224FB">
        <w:rPr>
          <w:rFonts w:eastAsia="Times New Roman"/>
          <w:sz w:val="24"/>
          <w:szCs w:val="24"/>
        </w:rPr>
        <w:t>percent in an on-site environment. The office environment is quiet to moderately loud, depending on the work area. Employee is required to sit, use hands, stand, stoop, walk, talk, and listen while performing duties. General office equipment including personal computers, scanners, copiers, faxes, desk- and smartphones, and software programs.  The on-site work conditions may vary as the time of year delivers varying weather conditions (extreme heat, high humidity, damp, wet, and extreme cold). This role requires the use of standard equipment such as: Gas Sniffers, Combustion Analyzers, Infrared Cameras, and Cameras, Manometers, Blower Doors</w:t>
      </w:r>
      <w:r w:rsidR="00D304CC" w:rsidRPr="006224FB">
        <w:rPr>
          <w:rFonts w:eastAsia="Times New Roman"/>
          <w:sz w:val="24"/>
          <w:szCs w:val="24"/>
        </w:rPr>
        <w:t>, HVAC equipment required for testing and installations,</w:t>
      </w:r>
      <w:r w:rsidRPr="006224FB">
        <w:rPr>
          <w:rFonts w:eastAsia="Times New Roman"/>
          <w:sz w:val="24"/>
          <w:szCs w:val="24"/>
        </w:rPr>
        <w:t xml:space="preserve"> and hand tools.</w:t>
      </w:r>
      <w:r w:rsidR="00962495">
        <w:rPr>
          <w:rFonts w:eastAsia="Times New Roman"/>
          <w:sz w:val="24"/>
          <w:szCs w:val="24"/>
        </w:rPr>
        <w:t xml:space="preserve"> Regular t</w:t>
      </w:r>
      <w:r w:rsidR="00A56438" w:rsidRPr="006224FB">
        <w:rPr>
          <w:rFonts w:eastAsia="Times New Roman"/>
          <w:sz w:val="24"/>
          <w:szCs w:val="24"/>
        </w:rPr>
        <w:t xml:space="preserve">ravel of distance </w:t>
      </w:r>
      <w:r w:rsidRPr="006224FB">
        <w:rPr>
          <w:rFonts w:eastAsia="Times New Roman"/>
          <w:sz w:val="24"/>
          <w:szCs w:val="24"/>
        </w:rPr>
        <w:t xml:space="preserve">is </w:t>
      </w:r>
      <w:r w:rsidR="00A56438" w:rsidRPr="006224FB">
        <w:rPr>
          <w:rFonts w:eastAsia="Times New Roman"/>
          <w:sz w:val="24"/>
          <w:szCs w:val="24"/>
        </w:rPr>
        <w:t>required, especially suburban Cook County.</w:t>
      </w:r>
      <w:r w:rsidRPr="006224FB">
        <w:rPr>
          <w:rFonts w:eastAsia="Times New Roman"/>
          <w:sz w:val="24"/>
          <w:szCs w:val="24"/>
        </w:rPr>
        <w:t xml:space="preserve"> M</w:t>
      </w:r>
      <w:r w:rsidR="00A56438" w:rsidRPr="006224FB">
        <w:rPr>
          <w:rFonts w:eastAsia="Times New Roman"/>
          <w:sz w:val="24"/>
          <w:szCs w:val="24"/>
        </w:rPr>
        <w:t xml:space="preserve">ust have a valid driver’s license, clean driving record, and auto insurance that meets State requirements.   </w:t>
      </w:r>
    </w:p>
    <w:p w14:paraId="37BF5683" w14:textId="77777777" w:rsidR="00A56438" w:rsidRPr="006224FB" w:rsidRDefault="00A56438" w:rsidP="00A92E62">
      <w:pPr>
        <w:spacing w:after="0" w:line="240" w:lineRule="auto"/>
        <w:textAlignment w:val="baseline"/>
        <w:rPr>
          <w:rFonts w:eastAsia="Times New Roman" w:cstheme="minorHAnsi"/>
          <w:b/>
          <w:bCs/>
          <w:sz w:val="24"/>
          <w:szCs w:val="24"/>
        </w:rPr>
      </w:pPr>
    </w:p>
    <w:p w14:paraId="4266B289" w14:textId="77777777" w:rsidR="00A56438" w:rsidRPr="006224FB" w:rsidRDefault="00A56438" w:rsidP="00A92E62">
      <w:pPr>
        <w:spacing w:after="0" w:line="240" w:lineRule="auto"/>
        <w:rPr>
          <w:rFonts w:eastAsia="Times New Roman" w:cstheme="minorHAnsi"/>
          <w:b/>
          <w:bCs/>
          <w:sz w:val="24"/>
          <w:szCs w:val="24"/>
        </w:rPr>
      </w:pPr>
      <w:r w:rsidRPr="006224FB">
        <w:rPr>
          <w:rFonts w:eastAsia="Times New Roman" w:cstheme="minorHAnsi"/>
          <w:b/>
          <w:bCs/>
          <w:sz w:val="24"/>
          <w:szCs w:val="24"/>
        </w:rPr>
        <w:t>Physical Demands</w:t>
      </w:r>
    </w:p>
    <w:p w14:paraId="7B4CF863" w14:textId="77777777" w:rsidR="007E3ED1" w:rsidRPr="006224FB" w:rsidRDefault="007E3ED1" w:rsidP="007E3ED1">
      <w:pPr>
        <w:spacing w:after="0" w:line="240" w:lineRule="auto"/>
        <w:rPr>
          <w:rFonts w:cstheme="minorHAnsi"/>
          <w:sz w:val="24"/>
          <w:szCs w:val="24"/>
        </w:rPr>
      </w:pPr>
      <w:r w:rsidRPr="006224FB">
        <w:rPr>
          <w:rFonts w:cstheme="minorHAnsi"/>
          <w:sz w:val="24"/>
          <w:szCs w:val="24"/>
        </w:rPr>
        <w:t>The physical demands described here are representative of those that must be met by an employee to successfully perform the essential functions of this job.</w:t>
      </w:r>
    </w:p>
    <w:p w14:paraId="52E1FA44" w14:textId="77777777" w:rsidR="007E3ED1" w:rsidRPr="006224FB" w:rsidRDefault="007E3ED1" w:rsidP="007E3ED1">
      <w:pPr>
        <w:pStyle w:val="ListParagraph"/>
        <w:spacing w:after="0" w:line="240" w:lineRule="auto"/>
        <w:rPr>
          <w:rFonts w:cstheme="minorHAnsi"/>
          <w:sz w:val="24"/>
          <w:szCs w:val="24"/>
        </w:rPr>
      </w:pPr>
    </w:p>
    <w:p w14:paraId="424AF485" w14:textId="221A71B9" w:rsidR="007E3ED1" w:rsidRPr="006224FB" w:rsidRDefault="007E3ED1" w:rsidP="007E3ED1">
      <w:pPr>
        <w:spacing w:after="0" w:line="240" w:lineRule="auto"/>
        <w:rPr>
          <w:rFonts w:cstheme="minorHAnsi"/>
          <w:sz w:val="24"/>
          <w:szCs w:val="24"/>
        </w:rPr>
      </w:pPr>
      <w:r w:rsidRPr="006224FB">
        <w:rPr>
          <w:rFonts w:cstheme="minorHAnsi"/>
          <w:sz w:val="24"/>
          <w:szCs w:val="24"/>
        </w:rPr>
        <w:t xml:space="preserve">While performing the duties of this job, the employee is occasionally required to stand; walk; sit; use hands to finger, handle, or feel objects, tools, or controls; reach with hands and arms; climb stairs; work on a ladder; balance; stoop, kneel, crouch or crawl; work in attics, crawl spaces, and other confined spaces as necessary; talk or hear; and taste or smell. The employee must occasionally lift or move up to </w:t>
      </w:r>
      <w:r w:rsidR="00EC6D5F" w:rsidRPr="006224FB">
        <w:rPr>
          <w:rFonts w:cstheme="minorHAnsi"/>
          <w:sz w:val="24"/>
          <w:szCs w:val="24"/>
        </w:rPr>
        <w:t xml:space="preserve">75 </w:t>
      </w:r>
      <w:r w:rsidRPr="006224FB">
        <w:rPr>
          <w:rFonts w:cstheme="minorHAnsi"/>
          <w:sz w:val="24"/>
          <w:szCs w:val="24"/>
        </w:rPr>
        <w:t>pounds, work from a ladder</w:t>
      </w:r>
      <w:r w:rsidR="006D1775" w:rsidRPr="006224FB">
        <w:rPr>
          <w:rFonts w:cstheme="minorHAnsi"/>
          <w:sz w:val="24"/>
          <w:szCs w:val="24"/>
        </w:rPr>
        <w:t xml:space="preserve">, and </w:t>
      </w:r>
      <w:r w:rsidR="006224FB" w:rsidRPr="006224FB">
        <w:rPr>
          <w:rFonts w:cstheme="minorHAnsi"/>
          <w:sz w:val="24"/>
          <w:szCs w:val="24"/>
        </w:rPr>
        <w:t>on a roof</w:t>
      </w:r>
      <w:r w:rsidRPr="006224FB">
        <w:rPr>
          <w:rFonts w:cstheme="minorHAnsi"/>
          <w:sz w:val="24"/>
          <w:szCs w:val="24"/>
        </w:rPr>
        <w:t>. Requires normal range of hearing/vision.</w:t>
      </w:r>
    </w:p>
    <w:p w14:paraId="7DC26D6C" w14:textId="77777777" w:rsidR="00A56438" w:rsidRPr="006224FB" w:rsidRDefault="00A56438" w:rsidP="00A92E62">
      <w:pPr>
        <w:spacing w:after="0" w:line="240" w:lineRule="auto"/>
        <w:textAlignment w:val="baseline"/>
        <w:rPr>
          <w:rFonts w:eastAsia="Times New Roman" w:cstheme="minorHAnsi"/>
          <w:sz w:val="24"/>
          <w:szCs w:val="24"/>
        </w:rPr>
      </w:pPr>
    </w:p>
    <w:p w14:paraId="26ECC657" w14:textId="77777777" w:rsidR="00A56438" w:rsidRPr="006224FB" w:rsidRDefault="00A56438" w:rsidP="00A92E62">
      <w:pPr>
        <w:spacing w:after="0" w:line="240" w:lineRule="auto"/>
        <w:rPr>
          <w:rFonts w:eastAsia="Times New Roman" w:cstheme="minorHAnsi"/>
          <w:b/>
          <w:bCs/>
          <w:sz w:val="24"/>
          <w:szCs w:val="24"/>
        </w:rPr>
      </w:pPr>
      <w:r w:rsidRPr="006224FB">
        <w:rPr>
          <w:rFonts w:eastAsia="Times New Roman" w:cstheme="minorHAnsi"/>
          <w:b/>
          <w:bCs/>
          <w:sz w:val="24"/>
          <w:szCs w:val="24"/>
        </w:rPr>
        <w:t>Position Type/Expected Hours of Work</w:t>
      </w:r>
    </w:p>
    <w:p w14:paraId="6481C60E" w14:textId="0DA47A3C" w:rsidR="00A56438" w:rsidRPr="006224FB" w:rsidRDefault="00A56438" w:rsidP="00A92E62">
      <w:pPr>
        <w:spacing w:after="0" w:line="240" w:lineRule="auto"/>
        <w:rPr>
          <w:rFonts w:eastAsia="Times New Roman"/>
          <w:sz w:val="24"/>
          <w:szCs w:val="24"/>
        </w:rPr>
      </w:pPr>
      <w:r w:rsidRPr="2A07AA49">
        <w:rPr>
          <w:rFonts w:eastAsia="Times New Roman"/>
          <w:sz w:val="24"/>
          <w:szCs w:val="24"/>
        </w:rPr>
        <w:t xml:space="preserve">It is </w:t>
      </w:r>
      <w:r w:rsidR="7065C798" w:rsidRPr="2A07AA49">
        <w:rPr>
          <w:rFonts w:eastAsia="Times New Roman"/>
          <w:sz w:val="24"/>
          <w:szCs w:val="24"/>
        </w:rPr>
        <w:t>a</w:t>
      </w:r>
      <w:r w:rsidRPr="2A07AA49">
        <w:rPr>
          <w:rFonts w:eastAsia="Times New Roman"/>
          <w:sz w:val="24"/>
          <w:szCs w:val="24"/>
        </w:rPr>
        <w:t xml:space="preserve"> </w:t>
      </w:r>
      <w:r w:rsidR="004C386D" w:rsidRPr="2A07AA49">
        <w:rPr>
          <w:rFonts w:eastAsia="Times New Roman"/>
          <w:sz w:val="24"/>
          <w:szCs w:val="24"/>
        </w:rPr>
        <w:t xml:space="preserve">management </w:t>
      </w:r>
      <w:r w:rsidRPr="2A07AA49">
        <w:rPr>
          <w:rFonts w:eastAsia="Times New Roman"/>
          <w:sz w:val="24"/>
          <w:szCs w:val="24"/>
        </w:rPr>
        <w:t xml:space="preserve">support level position requiring the exercise of discretion and independent judgment and is required to work a </w:t>
      </w:r>
      <w:r w:rsidR="5FCB9266" w:rsidRPr="2A07AA49">
        <w:rPr>
          <w:rFonts w:eastAsia="Times New Roman"/>
          <w:sz w:val="24"/>
          <w:szCs w:val="24"/>
        </w:rPr>
        <w:t>full-time</w:t>
      </w:r>
      <w:r w:rsidRPr="2A07AA49">
        <w:rPr>
          <w:rFonts w:eastAsia="Times New Roman"/>
          <w:sz w:val="24"/>
          <w:szCs w:val="24"/>
        </w:rPr>
        <w:t xml:space="preserve"> work week, as designated by the CEDA Employee Handbook, with periodic longer hours, including potential evenings, weekends, and odd hours.</w:t>
      </w:r>
    </w:p>
    <w:p w14:paraId="01294B8D" w14:textId="77777777" w:rsidR="00A14AE5" w:rsidRPr="006224FB" w:rsidRDefault="00A14AE5" w:rsidP="00A92E62">
      <w:pPr>
        <w:spacing w:after="0" w:line="240" w:lineRule="auto"/>
        <w:rPr>
          <w:rFonts w:cstheme="minorHAnsi"/>
          <w:b/>
          <w:bCs/>
          <w:sz w:val="24"/>
          <w:szCs w:val="24"/>
        </w:rPr>
      </w:pPr>
    </w:p>
    <w:p w14:paraId="01294B8E" w14:textId="77777777" w:rsidR="008A5A12" w:rsidRPr="006224FB" w:rsidRDefault="00936427" w:rsidP="00A92E62">
      <w:pPr>
        <w:spacing w:after="0" w:line="240" w:lineRule="auto"/>
        <w:rPr>
          <w:rFonts w:cstheme="minorHAnsi"/>
          <w:b/>
          <w:bCs/>
          <w:sz w:val="24"/>
          <w:szCs w:val="24"/>
        </w:rPr>
      </w:pPr>
      <w:r w:rsidRPr="006224FB">
        <w:rPr>
          <w:rFonts w:cstheme="minorHAnsi"/>
          <w:b/>
          <w:bCs/>
          <w:sz w:val="24"/>
          <w:szCs w:val="24"/>
        </w:rPr>
        <w:t>Required Education and Experience</w:t>
      </w:r>
    </w:p>
    <w:p w14:paraId="0FB2EF61" w14:textId="2DDBDC19" w:rsidR="00DA6FA0" w:rsidRPr="006224FB" w:rsidRDefault="00DA6FA0" w:rsidP="00DA6FA0">
      <w:pPr>
        <w:pStyle w:val="ListParagraph"/>
        <w:numPr>
          <w:ilvl w:val="0"/>
          <w:numId w:val="44"/>
        </w:numPr>
        <w:autoSpaceDE w:val="0"/>
        <w:autoSpaceDN w:val="0"/>
        <w:spacing w:after="0" w:line="240" w:lineRule="auto"/>
        <w:rPr>
          <w:sz w:val="24"/>
          <w:szCs w:val="24"/>
        </w:rPr>
      </w:pPr>
      <w:r w:rsidRPr="006224FB">
        <w:rPr>
          <w:sz w:val="24"/>
          <w:szCs w:val="24"/>
        </w:rPr>
        <w:t>Bachelor’s degree in mechanical engineering, HVAC systems, or 10 plus years of related field experience.</w:t>
      </w:r>
    </w:p>
    <w:p w14:paraId="3DA0B442" w14:textId="230371D6" w:rsidR="00DA6FA0" w:rsidRPr="006224FB" w:rsidRDefault="005C2283" w:rsidP="00DA6FA0">
      <w:pPr>
        <w:pStyle w:val="ListParagraph"/>
        <w:numPr>
          <w:ilvl w:val="0"/>
          <w:numId w:val="44"/>
        </w:numPr>
        <w:autoSpaceDE w:val="0"/>
        <w:autoSpaceDN w:val="0"/>
        <w:spacing w:after="0" w:line="240" w:lineRule="auto"/>
        <w:rPr>
          <w:sz w:val="24"/>
          <w:szCs w:val="24"/>
        </w:rPr>
      </w:pPr>
      <w:r w:rsidRPr="006224FB">
        <w:rPr>
          <w:sz w:val="24"/>
          <w:szCs w:val="24"/>
        </w:rPr>
        <w:t>M</w:t>
      </w:r>
      <w:r w:rsidR="00DA6FA0" w:rsidRPr="006224FB">
        <w:rPr>
          <w:sz w:val="24"/>
          <w:szCs w:val="24"/>
        </w:rPr>
        <w:t>inimum 5 years in a leadership role</w:t>
      </w:r>
      <w:r w:rsidRPr="006224FB">
        <w:rPr>
          <w:sz w:val="24"/>
          <w:szCs w:val="24"/>
        </w:rPr>
        <w:t xml:space="preserve"> leading teams conducting work</w:t>
      </w:r>
      <w:r w:rsidR="00222F4A" w:rsidRPr="006224FB">
        <w:rPr>
          <w:sz w:val="24"/>
          <w:szCs w:val="24"/>
        </w:rPr>
        <w:t xml:space="preserve"> described.</w:t>
      </w:r>
    </w:p>
    <w:p w14:paraId="05699C14" w14:textId="083774C7" w:rsidR="00C35F49" w:rsidRPr="003E4AE7" w:rsidRDefault="00C35F49" w:rsidP="00C35F49">
      <w:pPr>
        <w:pStyle w:val="BodyTextIndent"/>
        <w:numPr>
          <w:ilvl w:val="0"/>
          <w:numId w:val="44"/>
        </w:numPr>
        <w:tabs>
          <w:tab w:val="left" w:pos="720"/>
        </w:tabs>
        <w:rPr>
          <w:rFonts w:asciiTheme="minorHAnsi" w:hAnsiTheme="minorHAnsi" w:cstheme="minorHAnsi"/>
        </w:rPr>
      </w:pPr>
      <w:r w:rsidRPr="003E4AE7">
        <w:rPr>
          <w:rFonts w:asciiTheme="minorHAnsi" w:hAnsiTheme="minorHAnsi" w:cstheme="minorHAnsi"/>
        </w:rPr>
        <w:t xml:space="preserve">Must be </w:t>
      </w:r>
      <w:r w:rsidR="00006A34" w:rsidRPr="003E4AE7">
        <w:rPr>
          <w:rFonts w:asciiTheme="minorHAnsi" w:hAnsiTheme="minorHAnsi" w:cstheme="minorHAnsi"/>
        </w:rPr>
        <w:t xml:space="preserve">Building Performance Institute </w:t>
      </w:r>
      <w:r w:rsidR="00EC6D5F" w:rsidRPr="003E4AE7">
        <w:rPr>
          <w:rFonts w:asciiTheme="minorHAnsi" w:hAnsiTheme="minorHAnsi" w:cstheme="minorHAnsi"/>
        </w:rPr>
        <w:t xml:space="preserve">QCI </w:t>
      </w:r>
      <w:r w:rsidRPr="003E4AE7">
        <w:rPr>
          <w:rFonts w:asciiTheme="minorHAnsi" w:hAnsiTheme="minorHAnsi" w:cstheme="minorHAnsi"/>
        </w:rPr>
        <w:t xml:space="preserve">certified or become certified after participating in training given by the State of Illinois and CEDA within one year of employment. </w:t>
      </w:r>
    </w:p>
    <w:p w14:paraId="398E88B1" w14:textId="19D514E7" w:rsidR="006D1775" w:rsidRPr="006224FB" w:rsidRDefault="006D1775" w:rsidP="006D1775">
      <w:pPr>
        <w:pStyle w:val="ListParagraph"/>
        <w:numPr>
          <w:ilvl w:val="0"/>
          <w:numId w:val="44"/>
        </w:numPr>
        <w:spacing w:after="0" w:line="240" w:lineRule="auto"/>
        <w:rPr>
          <w:rFonts w:cstheme="minorHAnsi"/>
          <w:bCs/>
          <w:sz w:val="28"/>
          <w:szCs w:val="28"/>
        </w:rPr>
      </w:pPr>
      <w:r w:rsidRPr="006224FB">
        <w:rPr>
          <w:rStyle w:val="normaltextrun"/>
          <w:rFonts w:ascii="Calibri" w:hAnsi="Calibri" w:cs="Calibri"/>
          <w:sz w:val="24"/>
          <w:szCs w:val="24"/>
          <w:shd w:val="clear" w:color="auto" w:fill="FFFFFF"/>
        </w:rPr>
        <w:t>Valid EPA 608 Type II certification (minimum) for handling and recovering refrigerants.</w:t>
      </w:r>
      <w:r w:rsidRPr="006224FB">
        <w:rPr>
          <w:rStyle w:val="eop"/>
          <w:rFonts w:ascii="Calibri" w:hAnsi="Calibri" w:cs="Calibri"/>
          <w:sz w:val="24"/>
          <w:szCs w:val="24"/>
          <w:shd w:val="clear" w:color="auto" w:fill="FFFFFF"/>
        </w:rPr>
        <w:t> </w:t>
      </w:r>
    </w:p>
    <w:p w14:paraId="1E985FA5" w14:textId="77777777" w:rsidR="00895485" w:rsidRPr="006224FB" w:rsidRDefault="00895485" w:rsidP="00A92E62">
      <w:pPr>
        <w:spacing w:after="0" w:line="240" w:lineRule="auto"/>
        <w:rPr>
          <w:rFonts w:cstheme="minorHAnsi"/>
          <w:b/>
          <w:bCs/>
          <w:sz w:val="24"/>
          <w:szCs w:val="24"/>
        </w:rPr>
      </w:pPr>
    </w:p>
    <w:p w14:paraId="19D01298" w14:textId="7BE86C87" w:rsidR="00877D26" w:rsidRPr="006224FB" w:rsidRDefault="00877D26" w:rsidP="00A92E62">
      <w:pPr>
        <w:spacing w:after="0" w:line="240" w:lineRule="auto"/>
        <w:rPr>
          <w:rFonts w:cstheme="minorHAnsi"/>
          <w:b/>
          <w:bCs/>
          <w:sz w:val="24"/>
          <w:szCs w:val="24"/>
        </w:rPr>
      </w:pPr>
      <w:r w:rsidRPr="006224FB">
        <w:rPr>
          <w:rFonts w:cstheme="minorHAnsi"/>
          <w:b/>
          <w:bCs/>
          <w:sz w:val="24"/>
          <w:szCs w:val="24"/>
        </w:rPr>
        <w:t>Preferred Qualifications</w:t>
      </w:r>
    </w:p>
    <w:p w14:paraId="4AE9F5F2" w14:textId="0FDBE553" w:rsidR="005C2283" w:rsidRPr="006224FB" w:rsidRDefault="005C2283" w:rsidP="00A92E62">
      <w:pPr>
        <w:pStyle w:val="ListParagraph"/>
        <w:numPr>
          <w:ilvl w:val="0"/>
          <w:numId w:val="45"/>
        </w:numPr>
        <w:spacing w:after="0" w:line="240" w:lineRule="auto"/>
        <w:rPr>
          <w:sz w:val="24"/>
          <w:szCs w:val="24"/>
        </w:rPr>
      </w:pPr>
      <w:r w:rsidRPr="006224FB">
        <w:rPr>
          <w:sz w:val="24"/>
          <w:szCs w:val="24"/>
        </w:rPr>
        <w:t>10 plus years of related field experience</w:t>
      </w:r>
    </w:p>
    <w:p w14:paraId="6995D2BE" w14:textId="0F8A624E" w:rsidR="00895485" w:rsidRPr="006224FB" w:rsidRDefault="00895485" w:rsidP="00A92E62">
      <w:pPr>
        <w:pStyle w:val="ListParagraph"/>
        <w:numPr>
          <w:ilvl w:val="0"/>
          <w:numId w:val="45"/>
        </w:numPr>
        <w:spacing w:after="0" w:line="240" w:lineRule="auto"/>
        <w:rPr>
          <w:sz w:val="24"/>
          <w:szCs w:val="24"/>
        </w:rPr>
      </w:pPr>
      <w:r w:rsidRPr="006224FB">
        <w:rPr>
          <w:sz w:val="24"/>
          <w:szCs w:val="24"/>
        </w:rPr>
        <w:lastRenderedPageBreak/>
        <w:t xml:space="preserve">Experience in the non-profit sector </w:t>
      </w:r>
    </w:p>
    <w:p w14:paraId="1D09A566" w14:textId="13053303" w:rsidR="00895485" w:rsidRPr="006224FB" w:rsidRDefault="00895485" w:rsidP="00A92E62">
      <w:pPr>
        <w:pStyle w:val="ListParagraph"/>
        <w:numPr>
          <w:ilvl w:val="0"/>
          <w:numId w:val="45"/>
        </w:numPr>
        <w:spacing w:after="0" w:line="240" w:lineRule="auto"/>
        <w:rPr>
          <w:sz w:val="24"/>
          <w:szCs w:val="24"/>
        </w:rPr>
      </w:pPr>
      <w:r w:rsidRPr="006224FB">
        <w:rPr>
          <w:sz w:val="24"/>
          <w:szCs w:val="24"/>
        </w:rPr>
        <w:t>Experience in federal and state compliance funded programs</w:t>
      </w:r>
    </w:p>
    <w:p w14:paraId="0B04C305" w14:textId="50BA5A07" w:rsidR="008C71CF" w:rsidRPr="006224FB" w:rsidRDefault="008C71CF" w:rsidP="00A92E62">
      <w:pPr>
        <w:pStyle w:val="ListParagraph"/>
        <w:numPr>
          <w:ilvl w:val="0"/>
          <w:numId w:val="45"/>
        </w:numPr>
        <w:spacing w:after="0" w:line="240" w:lineRule="auto"/>
        <w:rPr>
          <w:sz w:val="24"/>
          <w:szCs w:val="24"/>
        </w:rPr>
      </w:pPr>
      <w:r w:rsidRPr="006224FB">
        <w:rPr>
          <w:rFonts w:eastAsia="Times New Roman" w:cstheme="minorHAnsi"/>
          <w:sz w:val="24"/>
          <w:szCs w:val="24"/>
        </w:rPr>
        <w:t>Bilingual language abilities a plus but not required (English/Spanish).</w:t>
      </w:r>
    </w:p>
    <w:p w14:paraId="407CC574" w14:textId="77777777" w:rsidR="00877D26" w:rsidRPr="006224FB" w:rsidRDefault="00877D26" w:rsidP="00A92E62">
      <w:pPr>
        <w:spacing w:after="0" w:line="240" w:lineRule="auto"/>
        <w:rPr>
          <w:rFonts w:cstheme="minorHAnsi"/>
          <w:sz w:val="24"/>
          <w:szCs w:val="24"/>
        </w:rPr>
      </w:pPr>
    </w:p>
    <w:p w14:paraId="39206AEC" w14:textId="77777777" w:rsidR="00A154A4" w:rsidRPr="006224FB" w:rsidRDefault="00A154A4" w:rsidP="00A92E62">
      <w:pPr>
        <w:spacing w:after="0" w:line="240" w:lineRule="auto"/>
        <w:rPr>
          <w:rFonts w:eastAsia="Times New Roman" w:cstheme="minorHAnsi"/>
          <w:sz w:val="24"/>
          <w:szCs w:val="24"/>
        </w:rPr>
      </w:pPr>
      <w:r w:rsidRPr="006224FB">
        <w:rPr>
          <w:rFonts w:eastAsia="Times New Roman" w:cstheme="minorHAnsi"/>
          <w:b/>
          <w:bCs/>
          <w:sz w:val="24"/>
          <w:szCs w:val="24"/>
        </w:rPr>
        <w:t>AAP/EEO Statement </w:t>
      </w:r>
      <w:r w:rsidRPr="006224FB">
        <w:rPr>
          <w:rFonts w:eastAsia="Times New Roman" w:cstheme="minorHAnsi"/>
          <w:sz w:val="24"/>
          <w:szCs w:val="24"/>
        </w:rPr>
        <w:br/>
        <w:t>CEDA provides equal employment opportunities (EEO) to all employees and applicants for employment without regard to race, color, religion, sex, national origin, age, disability or genetics. In addition to federal law requirements, CEDA 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p>
    <w:p w14:paraId="2BB2AE30" w14:textId="77777777" w:rsidR="00A154A4" w:rsidRPr="006224FB" w:rsidRDefault="00A154A4" w:rsidP="00A92E62">
      <w:pPr>
        <w:spacing w:after="0" w:line="240" w:lineRule="auto"/>
        <w:rPr>
          <w:rFonts w:eastAsia="Times New Roman" w:cstheme="minorHAnsi"/>
          <w:b/>
          <w:sz w:val="24"/>
          <w:szCs w:val="24"/>
        </w:rPr>
      </w:pPr>
    </w:p>
    <w:p w14:paraId="00D121BC" w14:textId="77777777" w:rsidR="00A154A4" w:rsidRPr="006224FB" w:rsidRDefault="00A154A4" w:rsidP="00A92E62">
      <w:pPr>
        <w:spacing w:after="0" w:line="240" w:lineRule="auto"/>
        <w:rPr>
          <w:rFonts w:eastAsia="Times New Roman" w:cstheme="minorHAnsi"/>
          <w:sz w:val="24"/>
          <w:szCs w:val="24"/>
        </w:rPr>
      </w:pPr>
      <w:r w:rsidRPr="006224FB">
        <w:rPr>
          <w:rFonts w:eastAsia="Times New Roman" w:cstheme="minorHAnsi"/>
          <w:sz w:val="24"/>
          <w:szCs w:val="24"/>
        </w:rPr>
        <w:t>CEDA expressly prohibits any form of workplace harassment based on race, color, religion, gender, sexual orientation, gender identity or expression, national origin, age, genetic information, disability, or veteran status. Improper interference with the ability of CEDA’s employees to perform their job duties may result in discipline up to and including discharge.</w:t>
      </w:r>
    </w:p>
    <w:p w14:paraId="7207E8E9" w14:textId="77777777" w:rsidR="00A154A4" w:rsidRPr="006224FB" w:rsidRDefault="00A154A4" w:rsidP="00A92E62">
      <w:pPr>
        <w:spacing w:after="0" w:line="240" w:lineRule="auto"/>
        <w:rPr>
          <w:rFonts w:eastAsia="Times New Roman" w:cstheme="minorHAnsi"/>
          <w:sz w:val="24"/>
          <w:szCs w:val="24"/>
        </w:rPr>
      </w:pPr>
    </w:p>
    <w:p w14:paraId="347F14A7" w14:textId="77777777" w:rsidR="00A154A4" w:rsidRPr="006224FB" w:rsidRDefault="00A154A4" w:rsidP="00A92E62">
      <w:pPr>
        <w:spacing w:after="0" w:line="240" w:lineRule="auto"/>
        <w:rPr>
          <w:rFonts w:eastAsia="Times New Roman" w:cstheme="minorHAnsi"/>
          <w:b/>
          <w:sz w:val="24"/>
          <w:szCs w:val="24"/>
        </w:rPr>
      </w:pPr>
      <w:r w:rsidRPr="006224FB">
        <w:rPr>
          <w:rFonts w:eastAsia="Times New Roman" w:cstheme="minorHAnsi"/>
          <w:b/>
          <w:sz w:val="24"/>
          <w:szCs w:val="24"/>
        </w:rPr>
        <w:t>ADA Statement</w:t>
      </w:r>
    </w:p>
    <w:p w14:paraId="0A48202A" w14:textId="77777777" w:rsidR="00A154A4" w:rsidRPr="006224FB" w:rsidRDefault="00A154A4" w:rsidP="00A92E62">
      <w:pPr>
        <w:spacing w:after="0" w:line="240" w:lineRule="auto"/>
        <w:rPr>
          <w:rFonts w:cstheme="minorHAnsi"/>
          <w:sz w:val="24"/>
          <w:szCs w:val="24"/>
        </w:rPr>
      </w:pPr>
      <w:r w:rsidRPr="006224FB">
        <w:rPr>
          <w:rFonts w:cstheme="minorHAnsi"/>
          <w:sz w:val="24"/>
          <w:szCs w:val="24"/>
        </w:rPr>
        <w:t>The physical demands, work environment factors, and mental functions described are representative of those that must be met by an employee to successfully perform the essential functions of this job. Reasonable accommodations may be made to enable individuals with disabilities to perform the essential functions.</w:t>
      </w:r>
    </w:p>
    <w:p w14:paraId="0C06A867" w14:textId="77777777" w:rsidR="00A154A4" w:rsidRPr="006224FB" w:rsidRDefault="00A154A4" w:rsidP="00A92E62">
      <w:pPr>
        <w:spacing w:after="0" w:line="240" w:lineRule="auto"/>
        <w:rPr>
          <w:rFonts w:eastAsia="Times New Roman" w:cstheme="minorHAnsi"/>
          <w:sz w:val="24"/>
          <w:szCs w:val="24"/>
        </w:rPr>
      </w:pPr>
    </w:p>
    <w:p w14:paraId="76773348" w14:textId="77777777" w:rsidR="00A154A4" w:rsidRPr="006224FB" w:rsidRDefault="00A154A4" w:rsidP="00A92E62">
      <w:pPr>
        <w:spacing w:after="0" w:line="240" w:lineRule="auto"/>
        <w:rPr>
          <w:rFonts w:eastAsia="Times New Roman" w:cstheme="minorHAnsi"/>
          <w:b/>
          <w:sz w:val="24"/>
          <w:szCs w:val="24"/>
        </w:rPr>
      </w:pPr>
      <w:r w:rsidRPr="006224FB">
        <w:rPr>
          <w:rFonts w:eastAsia="Times New Roman" w:cstheme="minorHAnsi"/>
          <w:b/>
          <w:sz w:val="24"/>
          <w:szCs w:val="24"/>
        </w:rPr>
        <w:t>Other Duties</w:t>
      </w:r>
    </w:p>
    <w:p w14:paraId="55F75661" w14:textId="77777777" w:rsidR="00A154A4" w:rsidRPr="006224FB" w:rsidRDefault="00A154A4" w:rsidP="00A92E62">
      <w:pPr>
        <w:spacing w:after="0" w:line="240" w:lineRule="auto"/>
        <w:rPr>
          <w:rFonts w:eastAsia="Times New Roman" w:cstheme="minorHAnsi"/>
          <w:sz w:val="24"/>
          <w:szCs w:val="24"/>
        </w:rPr>
      </w:pPr>
      <w:r w:rsidRPr="006224FB">
        <w:rPr>
          <w:rFonts w:eastAsia="Times New Roman" w:cstheme="minorHAnsi"/>
          <w:sz w:val="24"/>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0CB99F95" w14:textId="77777777" w:rsidR="00A154A4" w:rsidRPr="006224FB" w:rsidRDefault="00A154A4" w:rsidP="00A92E62">
      <w:pPr>
        <w:spacing w:after="0" w:line="240" w:lineRule="auto"/>
        <w:rPr>
          <w:rFonts w:eastAsia="Times New Roman" w:cstheme="minorHAnsi"/>
          <w:b/>
          <w:bCs/>
          <w:sz w:val="24"/>
          <w:szCs w:val="24"/>
        </w:rPr>
      </w:pPr>
    </w:p>
    <w:p w14:paraId="482BD086" w14:textId="77777777" w:rsidR="00A154A4" w:rsidRPr="006224FB" w:rsidRDefault="00A154A4" w:rsidP="00A92E62">
      <w:pPr>
        <w:spacing w:after="0" w:line="240" w:lineRule="auto"/>
        <w:rPr>
          <w:rFonts w:eastAsia="Times New Roman" w:cstheme="minorHAnsi"/>
          <w:b/>
          <w:bCs/>
          <w:sz w:val="24"/>
          <w:szCs w:val="24"/>
        </w:rPr>
      </w:pPr>
      <w:r w:rsidRPr="006224FB">
        <w:rPr>
          <w:rFonts w:eastAsia="Times New Roman" w:cstheme="minorHAnsi"/>
          <w:b/>
          <w:bCs/>
          <w:sz w:val="24"/>
          <w:szCs w:val="24"/>
        </w:rPr>
        <w:t>Signatures</w:t>
      </w:r>
    </w:p>
    <w:p w14:paraId="53EB83C3" w14:textId="72BA4B1C" w:rsidR="00A154A4" w:rsidRPr="006224FB" w:rsidRDefault="64C9C083" w:rsidP="2A07AA49">
      <w:pPr>
        <w:spacing w:after="0" w:line="240" w:lineRule="auto"/>
        <w:rPr>
          <w:rFonts w:eastAsia="Times New Roman"/>
          <w:sz w:val="24"/>
          <w:szCs w:val="24"/>
        </w:rPr>
      </w:pPr>
      <w:r w:rsidRPr="2A07AA49">
        <w:rPr>
          <w:rFonts w:eastAsia="Times New Roman"/>
          <w:sz w:val="24"/>
          <w:szCs w:val="24"/>
        </w:rPr>
        <w:t>The employee</w:t>
      </w:r>
      <w:r w:rsidR="00A154A4" w:rsidRPr="2A07AA49">
        <w:rPr>
          <w:rFonts w:eastAsia="Times New Roman"/>
          <w:sz w:val="24"/>
          <w:szCs w:val="24"/>
        </w:rPr>
        <w:t xml:space="preserve"> signature below constitutes </w:t>
      </w:r>
      <w:r w:rsidR="0A334A6B" w:rsidRPr="2A07AA49">
        <w:rPr>
          <w:rFonts w:eastAsia="Times New Roman"/>
          <w:sz w:val="24"/>
          <w:szCs w:val="24"/>
        </w:rPr>
        <w:t>the employee's</w:t>
      </w:r>
      <w:r w:rsidR="00A154A4" w:rsidRPr="2A07AA49">
        <w:rPr>
          <w:rFonts w:eastAsia="Times New Roman"/>
          <w:sz w:val="24"/>
          <w:szCs w:val="24"/>
        </w:rPr>
        <w:t xml:space="preserve"> understanding of the requirements, essential functions and duties of the position.</w:t>
      </w:r>
    </w:p>
    <w:p w14:paraId="0D2ABCF0" w14:textId="77777777" w:rsidR="00A154A4" w:rsidRPr="006224FB" w:rsidRDefault="00A154A4" w:rsidP="00A92E62">
      <w:pPr>
        <w:spacing w:after="0" w:line="240" w:lineRule="auto"/>
        <w:rPr>
          <w:rFonts w:eastAsia="Times New Roman" w:cstheme="minorHAnsi"/>
          <w:sz w:val="24"/>
          <w:szCs w:val="24"/>
        </w:rPr>
      </w:pPr>
    </w:p>
    <w:p w14:paraId="3B9F08A6" w14:textId="77777777" w:rsidR="00A154A4" w:rsidRPr="006224FB" w:rsidRDefault="00A154A4" w:rsidP="00A92E62">
      <w:pPr>
        <w:spacing w:after="0" w:line="240" w:lineRule="auto"/>
        <w:rPr>
          <w:rFonts w:eastAsia="Times New Roman" w:cstheme="minorHAnsi"/>
          <w:sz w:val="24"/>
          <w:szCs w:val="24"/>
        </w:rPr>
      </w:pPr>
      <w:r w:rsidRPr="006224FB">
        <w:rPr>
          <w:rFonts w:eastAsia="Times New Roman" w:cstheme="minorHAnsi"/>
          <w:sz w:val="24"/>
          <w:szCs w:val="24"/>
        </w:rPr>
        <w:t>Employee____________________________________________________ Date_____________​</w:t>
      </w:r>
    </w:p>
    <w:p w14:paraId="5F1B8A64" w14:textId="77777777" w:rsidR="00A154A4" w:rsidRPr="006224FB" w:rsidRDefault="00A154A4" w:rsidP="00A92E62">
      <w:pPr>
        <w:spacing w:after="0" w:line="240" w:lineRule="auto"/>
        <w:rPr>
          <w:rFonts w:eastAsia="Times New Roman" w:cstheme="minorHAnsi"/>
          <w:sz w:val="24"/>
          <w:szCs w:val="24"/>
        </w:rPr>
      </w:pPr>
    </w:p>
    <w:p w14:paraId="3E99001C" w14:textId="77777777" w:rsidR="00A154A4" w:rsidRPr="006224FB" w:rsidRDefault="00A154A4" w:rsidP="00A92E62">
      <w:pPr>
        <w:spacing w:after="0" w:line="240" w:lineRule="auto"/>
        <w:rPr>
          <w:rFonts w:eastAsia="Times New Roman" w:cstheme="minorHAnsi"/>
          <w:sz w:val="24"/>
          <w:szCs w:val="24"/>
        </w:rPr>
      </w:pPr>
    </w:p>
    <w:p w14:paraId="01294BA6" w14:textId="6409BD0C" w:rsidR="00222F4A" w:rsidRPr="006224FB" w:rsidRDefault="00DE65A0" w:rsidP="00A92E62">
      <w:pPr>
        <w:spacing w:after="0" w:line="240" w:lineRule="auto"/>
        <w:rPr>
          <w:rFonts w:eastAsia="Times New Roman" w:cstheme="minorHAnsi"/>
          <w:sz w:val="24"/>
          <w:szCs w:val="24"/>
        </w:rPr>
      </w:pPr>
      <w:r>
        <w:rPr>
          <w:rFonts w:eastAsia="Times New Roman" w:cstheme="minorHAnsi"/>
          <w:sz w:val="24"/>
          <w:szCs w:val="24"/>
        </w:rPr>
        <w:t>People Ops.</w:t>
      </w:r>
      <w:r w:rsidR="00A154A4" w:rsidRPr="006224FB">
        <w:rPr>
          <w:rFonts w:eastAsia="Times New Roman" w:cstheme="minorHAnsi"/>
          <w:sz w:val="24"/>
          <w:szCs w:val="24"/>
        </w:rPr>
        <w:t xml:space="preserve"> Rep._______</w:t>
      </w:r>
      <w:r>
        <w:rPr>
          <w:rFonts w:eastAsia="Times New Roman" w:cstheme="minorHAnsi"/>
          <w:sz w:val="24"/>
          <w:szCs w:val="24"/>
        </w:rPr>
        <w:t>_</w:t>
      </w:r>
      <w:r w:rsidR="00A154A4" w:rsidRPr="006224FB">
        <w:rPr>
          <w:rFonts w:eastAsia="Times New Roman" w:cstheme="minorHAnsi"/>
          <w:sz w:val="24"/>
          <w:szCs w:val="24"/>
        </w:rPr>
        <w:t>______________________________________ Date_____________​</w:t>
      </w:r>
    </w:p>
    <w:p w14:paraId="438F3F0F" w14:textId="77777777" w:rsidR="006224FB" w:rsidRPr="006224FB" w:rsidRDefault="006224FB">
      <w:pPr>
        <w:spacing w:after="0" w:line="240" w:lineRule="auto"/>
        <w:rPr>
          <w:rFonts w:eastAsia="Times New Roman" w:cstheme="minorHAnsi"/>
          <w:sz w:val="24"/>
          <w:szCs w:val="24"/>
        </w:rPr>
      </w:pPr>
    </w:p>
    <w:sectPr w:rsidR="006224FB" w:rsidRPr="006224FB" w:rsidSect="009905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F8A3D" w14:textId="77777777" w:rsidR="007F1B98" w:rsidRDefault="007F1B98" w:rsidP="001F2467">
      <w:pPr>
        <w:spacing w:after="0" w:line="240" w:lineRule="auto"/>
      </w:pPr>
      <w:r>
        <w:separator/>
      </w:r>
    </w:p>
  </w:endnote>
  <w:endnote w:type="continuationSeparator" w:id="0">
    <w:p w14:paraId="746C9810" w14:textId="77777777" w:rsidR="007F1B98" w:rsidRDefault="007F1B98" w:rsidP="001F2467">
      <w:pPr>
        <w:spacing w:after="0" w:line="240" w:lineRule="auto"/>
      </w:pPr>
      <w:r>
        <w:continuationSeparator/>
      </w:r>
    </w:p>
  </w:endnote>
  <w:endnote w:type="continuationNotice" w:id="1">
    <w:p w14:paraId="34A6E3D3" w14:textId="77777777" w:rsidR="007F1B98" w:rsidRDefault="007F1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430262"/>
      <w:docPartObj>
        <w:docPartGallery w:val="Page Numbers (Bottom of Page)"/>
        <w:docPartUnique/>
      </w:docPartObj>
    </w:sdtPr>
    <w:sdtEndPr/>
    <w:sdtContent>
      <w:sdt>
        <w:sdtPr>
          <w:id w:val="-1769616900"/>
          <w:docPartObj>
            <w:docPartGallery w:val="Page Numbers (Top of Page)"/>
            <w:docPartUnique/>
          </w:docPartObj>
        </w:sdtPr>
        <w:sdtEndPr/>
        <w:sdtContent>
          <w:p w14:paraId="01294BAD" w14:textId="2931C47A" w:rsidR="00D2743E" w:rsidRPr="000C25BA" w:rsidRDefault="02C07E65" w:rsidP="000C25BA">
            <w:pPr>
              <w:pStyle w:val="Footer"/>
              <w:jc w:val="right"/>
            </w:pPr>
            <w:r w:rsidRPr="02C07E65">
              <w:rPr>
                <w:sz w:val="24"/>
                <w:szCs w:val="24"/>
              </w:rPr>
              <w:t xml:space="preserve">HVAC </w:t>
            </w:r>
            <w:r w:rsidR="0F30FAFD" w:rsidRPr="0F30FAFD">
              <w:rPr>
                <w:sz w:val="24"/>
                <w:szCs w:val="24"/>
              </w:rPr>
              <w:t xml:space="preserve">Field </w:t>
            </w:r>
            <w:r w:rsidR="30F5B3F0" w:rsidRPr="30F5B3F0">
              <w:rPr>
                <w:sz w:val="24"/>
                <w:szCs w:val="24"/>
              </w:rPr>
              <w:t>Supervisor</w:t>
            </w:r>
            <w:r w:rsidR="003D6024">
              <w:tab/>
            </w:r>
            <w:r w:rsidR="003D6024">
              <w:tab/>
            </w:r>
            <w:r w:rsidR="000C25BA">
              <w:t xml:space="preserve">Page </w:t>
            </w:r>
            <w:r w:rsidR="000C25BA" w:rsidRPr="45C3EFCD">
              <w:rPr>
                <w:b/>
              </w:rPr>
              <w:fldChar w:fldCharType="begin"/>
            </w:r>
            <w:r w:rsidR="000C25BA">
              <w:rPr>
                <w:b/>
                <w:bCs/>
              </w:rPr>
              <w:instrText xml:space="preserve"> PAGE </w:instrText>
            </w:r>
            <w:r w:rsidR="000C25BA" w:rsidRPr="45C3EFCD">
              <w:rPr>
                <w:b/>
                <w:bCs/>
                <w:sz w:val="24"/>
                <w:szCs w:val="24"/>
              </w:rPr>
              <w:fldChar w:fldCharType="separate"/>
            </w:r>
            <w:r w:rsidR="000C25BA">
              <w:rPr>
                <w:b/>
                <w:bCs/>
                <w:noProof/>
              </w:rPr>
              <w:t>2</w:t>
            </w:r>
            <w:r w:rsidR="000C25BA" w:rsidRPr="45C3EFCD">
              <w:rPr>
                <w:b/>
              </w:rPr>
              <w:fldChar w:fldCharType="end"/>
            </w:r>
            <w:r w:rsidR="000C25BA">
              <w:t xml:space="preserve"> of </w:t>
            </w:r>
            <w:r w:rsidR="000C25BA" w:rsidRPr="45C3EFCD">
              <w:rPr>
                <w:b/>
              </w:rPr>
              <w:fldChar w:fldCharType="begin"/>
            </w:r>
            <w:r w:rsidR="000C25BA">
              <w:rPr>
                <w:b/>
                <w:bCs/>
              </w:rPr>
              <w:instrText xml:space="preserve"> NUMPAGES  </w:instrText>
            </w:r>
            <w:r w:rsidR="000C25BA" w:rsidRPr="45C3EFCD">
              <w:rPr>
                <w:b/>
                <w:bCs/>
                <w:sz w:val="24"/>
                <w:szCs w:val="24"/>
              </w:rPr>
              <w:fldChar w:fldCharType="separate"/>
            </w:r>
            <w:r w:rsidR="000C25BA">
              <w:rPr>
                <w:b/>
                <w:bCs/>
                <w:noProof/>
              </w:rPr>
              <w:t>2</w:t>
            </w:r>
            <w:r w:rsidR="000C25BA" w:rsidRPr="45C3EFCD">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5B0B" w14:textId="77777777" w:rsidR="007F1B98" w:rsidRDefault="007F1B98" w:rsidP="001F2467">
      <w:pPr>
        <w:spacing w:after="0" w:line="240" w:lineRule="auto"/>
      </w:pPr>
      <w:r>
        <w:separator/>
      </w:r>
    </w:p>
  </w:footnote>
  <w:footnote w:type="continuationSeparator" w:id="0">
    <w:p w14:paraId="2D6C88FE" w14:textId="77777777" w:rsidR="007F1B98" w:rsidRDefault="007F1B98" w:rsidP="001F2467">
      <w:pPr>
        <w:spacing w:after="0" w:line="240" w:lineRule="auto"/>
      </w:pPr>
      <w:r>
        <w:continuationSeparator/>
      </w:r>
    </w:p>
  </w:footnote>
  <w:footnote w:type="continuationNotice" w:id="1">
    <w:p w14:paraId="4A27FF88" w14:textId="77777777" w:rsidR="007F1B98" w:rsidRDefault="007F1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4BAB" w14:textId="77777777" w:rsidR="001F2467" w:rsidRDefault="001F2467">
    <w:pPr>
      <w:pStyle w:val="Header"/>
    </w:pPr>
    <w:r>
      <w:rPr>
        <w:noProof/>
        <w:sz w:val="20"/>
        <w:szCs w:val="20"/>
      </w:rPr>
      <w:drawing>
        <wp:inline distT="0" distB="0" distL="0" distR="0" wp14:anchorId="01294BAE" wp14:editId="01294BAF">
          <wp:extent cx="1333500" cy="361950"/>
          <wp:effectExtent l="0" t="0" r="0" b="0"/>
          <wp:docPr id="4" name="Picture 4" descr="CEDA_logo-print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A_logo-print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B5F"/>
    <w:multiLevelType w:val="hybridMultilevel"/>
    <w:tmpl w:val="4A10DF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5050B"/>
    <w:multiLevelType w:val="hybridMultilevel"/>
    <w:tmpl w:val="4AA0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63A7"/>
    <w:multiLevelType w:val="hybridMultilevel"/>
    <w:tmpl w:val="A0A6B0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2405D"/>
    <w:multiLevelType w:val="hybridMultilevel"/>
    <w:tmpl w:val="ED80026C"/>
    <w:lvl w:ilvl="0" w:tplc="6FA0AA5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269FC"/>
    <w:multiLevelType w:val="hybridMultilevel"/>
    <w:tmpl w:val="725CC4C6"/>
    <w:lvl w:ilvl="0" w:tplc="6FA0AA5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D709B"/>
    <w:multiLevelType w:val="hybridMultilevel"/>
    <w:tmpl w:val="930A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C66B7"/>
    <w:multiLevelType w:val="hybridMultilevel"/>
    <w:tmpl w:val="8F649A7E"/>
    <w:lvl w:ilvl="0" w:tplc="6FA0AA5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C7E8F"/>
    <w:multiLevelType w:val="hybridMultilevel"/>
    <w:tmpl w:val="44443EDC"/>
    <w:lvl w:ilvl="0" w:tplc="F2E4CFA8">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6145C2"/>
    <w:multiLevelType w:val="hybridMultilevel"/>
    <w:tmpl w:val="CDF2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417E2"/>
    <w:multiLevelType w:val="hybridMultilevel"/>
    <w:tmpl w:val="9DB8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C4805"/>
    <w:multiLevelType w:val="multilevel"/>
    <w:tmpl w:val="3642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F80327"/>
    <w:multiLevelType w:val="hybridMultilevel"/>
    <w:tmpl w:val="2796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209F4"/>
    <w:multiLevelType w:val="hybridMultilevel"/>
    <w:tmpl w:val="ED3E0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9623F"/>
    <w:multiLevelType w:val="multilevel"/>
    <w:tmpl w:val="18888C7C"/>
    <w:lvl w:ilvl="0">
      <w:start w:val="1"/>
      <w:numFmt w:val="decimal"/>
      <w:lvlText w:val="%1."/>
      <w:lvlJc w:val="left"/>
      <w:pPr>
        <w:tabs>
          <w:tab w:val="num" w:pos="720"/>
        </w:tabs>
        <w:ind w:left="720" w:hanging="360"/>
      </w:pPr>
      <w:rPr>
        <w:rFonts w:ascii="inherit" w:eastAsia="Times New Roman" w:hAnsi="inherit"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85A71"/>
    <w:multiLevelType w:val="hybridMultilevel"/>
    <w:tmpl w:val="A09E555A"/>
    <w:lvl w:ilvl="0" w:tplc="04090001">
      <w:start w:val="1"/>
      <w:numFmt w:val="bullet"/>
      <w:lvlText w:val=""/>
      <w:lvlJc w:val="left"/>
      <w:pPr>
        <w:ind w:left="720" w:hanging="360"/>
      </w:pPr>
      <w:rPr>
        <w:rFonts w:ascii="Symbol" w:hAnsi="Symbo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554E2"/>
    <w:multiLevelType w:val="hybridMultilevel"/>
    <w:tmpl w:val="40C0899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81BCC"/>
    <w:multiLevelType w:val="hybridMultilevel"/>
    <w:tmpl w:val="2B9C72D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67B63B9"/>
    <w:multiLevelType w:val="hybridMultilevel"/>
    <w:tmpl w:val="47501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53410"/>
    <w:multiLevelType w:val="hybridMultilevel"/>
    <w:tmpl w:val="E98A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57979"/>
    <w:multiLevelType w:val="hybridMultilevel"/>
    <w:tmpl w:val="C3EC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819B7"/>
    <w:multiLevelType w:val="multilevel"/>
    <w:tmpl w:val="7E4C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9628D"/>
    <w:multiLevelType w:val="hybridMultilevel"/>
    <w:tmpl w:val="F84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EF44DE"/>
    <w:multiLevelType w:val="hybridMultilevel"/>
    <w:tmpl w:val="001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D45F9"/>
    <w:multiLevelType w:val="hybridMultilevel"/>
    <w:tmpl w:val="2674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2629E"/>
    <w:multiLevelType w:val="hybridMultilevel"/>
    <w:tmpl w:val="3ADE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D45BD"/>
    <w:multiLevelType w:val="hybridMultilevel"/>
    <w:tmpl w:val="6696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37E4E"/>
    <w:multiLevelType w:val="hybridMultilevel"/>
    <w:tmpl w:val="AF84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15ADA"/>
    <w:multiLevelType w:val="hybridMultilevel"/>
    <w:tmpl w:val="2CC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90C96"/>
    <w:multiLevelType w:val="hybridMultilevel"/>
    <w:tmpl w:val="F4D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72A15"/>
    <w:multiLevelType w:val="hybridMultilevel"/>
    <w:tmpl w:val="DDAA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D0CF2"/>
    <w:multiLevelType w:val="hybridMultilevel"/>
    <w:tmpl w:val="9CF6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63B16"/>
    <w:multiLevelType w:val="hybridMultilevel"/>
    <w:tmpl w:val="E91C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C097C"/>
    <w:multiLevelType w:val="hybridMultilevel"/>
    <w:tmpl w:val="5770C870"/>
    <w:lvl w:ilvl="0" w:tplc="095AFFAA">
      <w:numFmt w:val="bullet"/>
      <w:lvlText w:val=""/>
      <w:lvlJc w:val="left"/>
      <w:pPr>
        <w:ind w:left="722" w:hanging="361"/>
      </w:pPr>
      <w:rPr>
        <w:rFonts w:ascii="Symbol" w:eastAsia="Symbol" w:hAnsi="Symbol" w:cs="Symbol" w:hint="default"/>
        <w:w w:val="99"/>
        <w:sz w:val="24"/>
        <w:szCs w:val="24"/>
        <w:lang w:val="en-US" w:eastAsia="en-US" w:bidi="en-US"/>
      </w:rPr>
    </w:lvl>
    <w:lvl w:ilvl="1" w:tplc="A2041CB2">
      <w:numFmt w:val="bullet"/>
      <w:lvlText w:val="•"/>
      <w:lvlJc w:val="left"/>
      <w:pPr>
        <w:ind w:left="1596" w:hanging="361"/>
      </w:pPr>
      <w:rPr>
        <w:lang w:val="en-US" w:eastAsia="en-US" w:bidi="en-US"/>
      </w:rPr>
    </w:lvl>
    <w:lvl w:ilvl="2" w:tplc="41B062DC">
      <w:numFmt w:val="bullet"/>
      <w:lvlText w:val="•"/>
      <w:lvlJc w:val="left"/>
      <w:pPr>
        <w:ind w:left="2470" w:hanging="361"/>
      </w:pPr>
      <w:rPr>
        <w:lang w:val="en-US" w:eastAsia="en-US" w:bidi="en-US"/>
      </w:rPr>
    </w:lvl>
    <w:lvl w:ilvl="3" w:tplc="EE5853A0">
      <w:numFmt w:val="bullet"/>
      <w:lvlText w:val="•"/>
      <w:lvlJc w:val="left"/>
      <w:pPr>
        <w:ind w:left="3344" w:hanging="361"/>
      </w:pPr>
      <w:rPr>
        <w:lang w:val="en-US" w:eastAsia="en-US" w:bidi="en-US"/>
      </w:rPr>
    </w:lvl>
    <w:lvl w:ilvl="4" w:tplc="8A58CF88">
      <w:numFmt w:val="bullet"/>
      <w:lvlText w:val="•"/>
      <w:lvlJc w:val="left"/>
      <w:pPr>
        <w:ind w:left="4218" w:hanging="361"/>
      </w:pPr>
      <w:rPr>
        <w:lang w:val="en-US" w:eastAsia="en-US" w:bidi="en-US"/>
      </w:rPr>
    </w:lvl>
    <w:lvl w:ilvl="5" w:tplc="2F9CE5F0">
      <w:numFmt w:val="bullet"/>
      <w:lvlText w:val="•"/>
      <w:lvlJc w:val="left"/>
      <w:pPr>
        <w:ind w:left="5092" w:hanging="361"/>
      </w:pPr>
      <w:rPr>
        <w:lang w:val="en-US" w:eastAsia="en-US" w:bidi="en-US"/>
      </w:rPr>
    </w:lvl>
    <w:lvl w:ilvl="6" w:tplc="C9FEA584">
      <w:numFmt w:val="bullet"/>
      <w:lvlText w:val="•"/>
      <w:lvlJc w:val="left"/>
      <w:pPr>
        <w:ind w:left="5966" w:hanging="361"/>
      </w:pPr>
      <w:rPr>
        <w:lang w:val="en-US" w:eastAsia="en-US" w:bidi="en-US"/>
      </w:rPr>
    </w:lvl>
    <w:lvl w:ilvl="7" w:tplc="3CD65372">
      <w:numFmt w:val="bullet"/>
      <w:lvlText w:val="•"/>
      <w:lvlJc w:val="left"/>
      <w:pPr>
        <w:ind w:left="6840" w:hanging="361"/>
      </w:pPr>
      <w:rPr>
        <w:lang w:val="en-US" w:eastAsia="en-US" w:bidi="en-US"/>
      </w:rPr>
    </w:lvl>
    <w:lvl w:ilvl="8" w:tplc="D610BD4C">
      <w:numFmt w:val="bullet"/>
      <w:lvlText w:val="•"/>
      <w:lvlJc w:val="left"/>
      <w:pPr>
        <w:ind w:left="7714" w:hanging="361"/>
      </w:pPr>
      <w:rPr>
        <w:lang w:val="en-US" w:eastAsia="en-US" w:bidi="en-US"/>
      </w:rPr>
    </w:lvl>
  </w:abstractNum>
  <w:abstractNum w:abstractNumId="33" w15:restartNumberingAfterBreak="0">
    <w:nsid w:val="65123EDD"/>
    <w:multiLevelType w:val="hybridMultilevel"/>
    <w:tmpl w:val="1ACA05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F12328"/>
    <w:multiLevelType w:val="hybridMultilevel"/>
    <w:tmpl w:val="E65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3114B"/>
    <w:multiLevelType w:val="hybridMultilevel"/>
    <w:tmpl w:val="7D0C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A4F9F"/>
    <w:multiLevelType w:val="hybridMultilevel"/>
    <w:tmpl w:val="B38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00E23"/>
    <w:multiLevelType w:val="hybridMultilevel"/>
    <w:tmpl w:val="23C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65652"/>
    <w:multiLevelType w:val="hybridMultilevel"/>
    <w:tmpl w:val="7E1A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765E8"/>
    <w:multiLevelType w:val="hybridMultilevel"/>
    <w:tmpl w:val="66B6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20E16"/>
    <w:multiLevelType w:val="hybridMultilevel"/>
    <w:tmpl w:val="0CAA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27FD4"/>
    <w:multiLevelType w:val="hybridMultilevel"/>
    <w:tmpl w:val="3BC208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2679F"/>
    <w:multiLevelType w:val="hybridMultilevel"/>
    <w:tmpl w:val="1D68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91F83"/>
    <w:multiLevelType w:val="multilevel"/>
    <w:tmpl w:val="1FF4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383025"/>
    <w:multiLevelType w:val="multilevel"/>
    <w:tmpl w:val="5F68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437BF4"/>
    <w:multiLevelType w:val="hybridMultilevel"/>
    <w:tmpl w:val="0A0C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37D07"/>
    <w:multiLevelType w:val="multilevel"/>
    <w:tmpl w:val="7E18F7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553201">
    <w:abstractNumId w:val="17"/>
  </w:num>
  <w:num w:numId="2" w16cid:durableId="1004865943">
    <w:abstractNumId w:val="6"/>
  </w:num>
  <w:num w:numId="3" w16cid:durableId="1558474902">
    <w:abstractNumId w:val="3"/>
  </w:num>
  <w:num w:numId="4" w16cid:durableId="929701509">
    <w:abstractNumId w:val="4"/>
  </w:num>
  <w:num w:numId="5" w16cid:durableId="16467139">
    <w:abstractNumId w:val="15"/>
  </w:num>
  <w:num w:numId="6" w16cid:durableId="1543664253">
    <w:abstractNumId w:val="44"/>
  </w:num>
  <w:num w:numId="7" w16cid:durableId="1626235952">
    <w:abstractNumId w:val="20"/>
  </w:num>
  <w:num w:numId="8" w16cid:durableId="2092850160">
    <w:abstractNumId w:val="12"/>
  </w:num>
  <w:num w:numId="9" w16cid:durableId="1580865946">
    <w:abstractNumId w:val="19"/>
  </w:num>
  <w:num w:numId="10" w16cid:durableId="824934003">
    <w:abstractNumId w:val="18"/>
  </w:num>
  <w:num w:numId="11" w16cid:durableId="1357846009">
    <w:abstractNumId w:val="27"/>
  </w:num>
  <w:num w:numId="12" w16cid:durableId="564411228">
    <w:abstractNumId w:val="1"/>
  </w:num>
  <w:num w:numId="13" w16cid:durableId="302731549">
    <w:abstractNumId w:val="37"/>
  </w:num>
  <w:num w:numId="14" w16cid:durableId="711539239">
    <w:abstractNumId w:val="28"/>
  </w:num>
  <w:num w:numId="15" w16cid:durableId="1870797968">
    <w:abstractNumId w:val="34"/>
  </w:num>
  <w:num w:numId="16" w16cid:durableId="44642203">
    <w:abstractNumId w:val="39"/>
  </w:num>
  <w:num w:numId="17" w16cid:durableId="669909485">
    <w:abstractNumId w:val="40"/>
  </w:num>
  <w:num w:numId="18" w16cid:durableId="1330212970">
    <w:abstractNumId w:val="21"/>
  </w:num>
  <w:num w:numId="19" w16cid:durableId="1849296309">
    <w:abstractNumId w:val="5"/>
  </w:num>
  <w:num w:numId="20" w16cid:durableId="2055959642">
    <w:abstractNumId w:val="9"/>
  </w:num>
  <w:num w:numId="21" w16cid:durableId="1865509387">
    <w:abstractNumId w:val="43"/>
  </w:num>
  <w:num w:numId="22" w16cid:durableId="874316054">
    <w:abstractNumId w:val="10"/>
  </w:num>
  <w:num w:numId="23" w16cid:durableId="2081976382">
    <w:abstractNumId w:val="30"/>
  </w:num>
  <w:num w:numId="24" w16cid:durableId="964965646">
    <w:abstractNumId w:val="38"/>
  </w:num>
  <w:num w:numId="25" w16cid:durableId="451095685">
    <w:abstractNumId w:val="29"/>
  </w:num>
  <w:num w:numId="26" w16cid:durableId="2013869035">
    <w:abstractNumId w:val="36"/>
  </w:num>
  <w:num w:numId="27" w16cid:durableId="1609895159">
    <w:abstractNumId w:val="22"/>
  </w:num>
  <w:num w:numId="28" w16cid:durableId="784467762">
    <w:abstractNumId w:val="35"/>
  </w:num>
  <w:num w:numId="29" w16cid:durableId="1186750828">
    <w:abstractNumId w:val="23"/>
  </w:num>
  <w:num w:numId="30" w16cid:durableId="204413234">
    <w:abstractNumId w:val="7"/>
  </w:num>
  <w:num w:numId="31" w16cid:durableId="507865784">
    <w:abstractNumId w:val="11"/>
  </w:num>
  <w:num w:numId="32" w16cid:durableId="1793328063">
    <w:abstractNumId w:val="41"/>
  </w:num>
  <w:num w:numId="33" w16cid:durableId="245387231">
    <w:abstractNumId w:val="16"/>
  </w:num>
  <w:num w:numId="34" w16cid:durableId="2012250028">
    <w:abstractNumId w:val="46"/>
  </w:num>
  <w:num w:numId="35" w16cid:durableId="81727459">
    <w:abstractNumId w:val="2"/>
  </w:num>
  <w:num w:numId="36" w16cid:durableId="1070230663">
    <w:abstractNumId w:val="26"/>
  </w:num>
  <w:num w:numId="37" w16cid:durableId="691684746">
    <w:abstractNumId w:val="13"/>
  </w:num>
  <w:num w:numId="38" w16cid:durableId="33820146">
    <w:abstractNumId w:val="14"/>
  </w:num>
  <w:num w:numId="39" w16cid:durableId="900166487">
    <w:abstractNumId w:val="42"/>
  </w:num>
  <w:num w:numId="40" w16cid:durableId="2048413360">
    <w:abstractNumId w:val="25"/>
  </w:num>
  <w:num w:numId="41" w16cid:durableId="2143308503">
    <w:abstractNumId w:val="45"/>
  </w:num>
  <w:num w:numId="42" w16cid:durableId="1629313403">
    <w:abstractNumId w:val="33"/>
  </w:num>
  <w:num w:numId="43" w16cid:durableId="1248540344">
    <w:abstractNumId w:val="0"/>
  </w:num>
  <w:num w:numId="44" w16cid:durableId="1134252339">
    <w:abstractNumId w:val="32"/>
  </w:num>
  <w:num w:numId="45" w16cid:durableId="291062448">
    <w:abstractNumId w:val="8"/>
  </w:num>
  <w:num w:numId="46" w16cid:durableId="1472747620">
    <w:abstractNumId w:val="24"/>
  </w:num>
  <w:num w:numId="47" w16cid:durableId="15376205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49"/>
    <w:rsid w:val="00001DB9"/>
    <w:rsid w:val="000046FE"/>
    <w:rsid w:val="00006A34"/>
    <w:rsid w:val="00020826"/>
    <w:rsid w:val="000275F3"/>
    <w:rsid w:val="00031D8E"/>
    <w:rsid w:val="00037720"/>
    <w:rsid w:val="00041CAD"/>
    <w:rsid w:val="000574BC"/>
    <w:rsid w:val="00060EDC"/>
    <w:rsid w:val="0006113B"/>
    <w:rsid w:val="00074C15"/>
    <w:rsid w:val="00080C02"/>
    <w:rsid w:val="00084452"/>
    <w:rsid w:val="00090DFD"/>
    <w:rsid w:val="00095676"/>
    <w:rsid w:val="000A29CB"/>
    <w:rsid w:val="000A5A3C"/>
    <w:rsid w:val="000C25BA"/>
    <w:rsid w:val="000D1596"/>
    <w:rsid w:val="000E67DD"/>
    <w:rsid w:val="00102D6B"/>
    <w:rsid w:val="00105E44"/>
    <w:rsid w:val="00112A35"/>
    <w:rsid w:val="00114612"/>
    <w:rsid w:val="00116520"/>
    <w:rsid w:val="00122CA9"/>
    <w:rsid w:val="00135062"/>
    <w:rsid w:val="00144F11"/>
    <w:rsid w:val="0015626A"/>
    <w:rsid w:val="0016625D"/>
    <w:rsid w:val="001752B4"/>
    <w:rsid w:val="001758C0"/>
    <w:rsid w:val="00175DC4"/>
    <w:rsid w:val="001760C1"/>
    <w:rsid w:val="00181E3F"/>
    <w:rsid w:val="001A01EB"/>
    <w:rsid w:val="001A0C44"/>
    <w:rsid w:val="001B1166"/>
    <w:rsid w:val="001B4736"/>
    <w:rsid w:val="001C5C9A"/>
    <w:rsid w:val="001D7D6A"/>
    <w:rsid w:val="001E1F55"/>
    <w:rsid w:val="001E6D13"/>
    <w:rsid w:val="001F0B9B"/>
    <w:rsid w:val="001F2467"/>
    <w:rsid w:val="001F49DF"/>
    <w:rsid w:val="00200742"/>
    <w:rsid w:val="00222F4A"/>
    <w:rsid w:val="0023715B"/>
    <w:rsid w:val="002439FF"/>
    <w:rsid w:val="00244616"/>
    <w:rsid w:val="002563B8"/>
    <w:rsid w:val="00257F0B"/>
    <w:rsid w:val="0026040B"/>
    <w:rsid w:val="00261E30"/>
    <w:rsid w:val="002706FE"/>
    <w:rsid w:val="002720C4"/>
    <w:rsid w:val="00277B67"/>
    <w:rsid w:val="002814E6"/>
    <w:rsid w:val="0029426D"/>
    <w:rsid w:val="002A2E63"/>
    <w:rsid w:val="002A5B21"/>
    <w:rsid w:val="002A7128"/>
    <w:rsid w:val="002B1DA8"/>
    <w:rsid w:val="002C3E59"/>
    <w:rsid w:val="002E114D"/>
    <w:rsid w:val="002E78AB"/>
    <w:rsid w:val="002F112E"/>
    <w:rsid w:val="002F2AFB"/>
    <w:rsid w:val="003066E6"/>
    <w:rsid w:val="003155B1"/>
    <w:rsid w:val="00323576"/>
    <w:rsid w:val="003363BB"/>
    <w:rsid w:val="003424DE"/>
    <w:rsid w:val="0035118D"/>
    <w:rsid w:val="003614FD"/>
    <w:rsid w:val="00370B0B"/>
    <w:rsid w:val="00372357"/>
    <w:rsid w:val="0038017F"/>
    <w:rsid w:val="003830BB"/>
    <w:rsid w:val="00392450"/>
    <w:rsid w:val="003934B6"/>
    <w:rsid w:val="003B7DE0"/>
    <w:rsid w:val="003D6024"/>
    <w:rsid w:val="003E1AE7"/>
    <w:rsid w:val="003E4AE7"/>
    <w:rsid w:val="003E5984"/>
    <w:rsid w:val="003F22C7"/>
    <w:rsid w:val="003F29F4"/>
    <w:rsid w:val="004111DD"/>
    <w:rsid w:val="00411F0F"/>
    <w:rsid w:val="00432279"/>
    <w:rsid w:val="00442488"/>
    <w:rsid w:val="0044499B"/>
    <w:rsid w:val="00450C6E"/>
    <w:rsid w:val="00471218"/>
    <w:rsid w:val="00471F81"/>
    <w:rsid w:val="00474F7D"/>
    <w:rsid w:val="00480746"/>
    <w:rsid w:val="004A06AD"/>
    <w:rsid w:val="004A5782"/>
    <w:rsid w:val="004C131C"/>
    <w:rsid w:val="004C386D"/>
    <w:rsid w:val="004D53E9"/>
    <w:rsid w:val="004E6CD7"/>
    <w:rsid w:val="004F169C"/>
    <w:rsid w:val="005010ED"/>
    <w:rsid w:val="00505901"/>
    <w:rsid w:val="0051334D"/>
    <w:rsid w:val="00542144"/>
    <w:rsid w:val="0055008A"/>
    <w:rsid w:val="00560C5E"/>
    <w:rsid w:val="005647CE"/>
    <w:rsid w:val="00591446"/>
    <w:rsid w:val="005A22E6"/>
    <w:rsid w:val="005A372B"/>
    <w:rsid w:val="005A3756"/>
    <w:rsid w:val="005C2283"/>
    <w:rsid w:val="005C61DE"/>
    <w:rsid w:val="005C7372"/>
    <w:rsid w:val="005D1FA5"/>
    <w:rsid w:val="005D3396"/>
    <w:rsid w:val="005E2C5E"/>
    <w:rsid w:val="005E2EE5"/>
    <w:rsid w:val="005F4026"/>
    <w:rsid w:val="006049FE"/>
    <w:rsid w:val="006078B8"/>
    <w:rsid w:val="006224FB"/>
    <w:rsid w:val="0062388A"/>
    <w:rsid w:val="00623A3A"/>
    <w:rsid w:val="00636FBC"/>
    <w:rsid w:val="00640943"/>
    <w:rsid w:val="00651F3E"/>
    <w:rsid w:val="0065794F"/>
    <w:rsid w:val="00663537"/>
    <w:rsid w:val="00666AF7"/>
    <w:rsid w:val="00670246"/>
    <w:rsid w:val="00671DF8"/>
    <w:rsid w:val="00690635"/>
    <w:rsid w:val="0069541B"/>
    <w:rsid w:val="006A2414"/>
    <w:rsid w:val="006B09C0"/>
    <w:rsid w:val="006B110D"/>
    <w:rsid w:val="006B721B"/>
    <w:rsid w:val="006C1471"/>
    <w:rsid w:val="006D1611"/>
    <w:rsid w:val="006D1775"/>
    <w:rsid w:val="006D5F85"/>
    <w:rsid w:val="006E6506"/>
    <w:rsid w:val="006E73F2"/>
    <w:rsid w:val="006F0378"/>
    <w:rsid w:val="006F5F7B"/>
    <w:rsid w:val="00703CEC"/>
    <w:rsid w:val="00705B90"/>
    <w:rsid w:val="0071726D"/>
    <w:rsid w:val="00724BF3"/>
    <w:rsid w:val="00725266"/>
    <w:rsid w:val="00725595"/>
    <w:rsid w:val="00745D26"/>
    <w:rsid w:val="00747A5F"/>
    <w:rsid w:val="007708AE"/>
    <w:rsid w:val="007833A5"/>
    <w:rsid w:val="00794B0A"/>
    <w:rsid w:val="007968E1"/>
    <w:rsid w:val="007B15D5"/>
    <w:rsid w:val="007B4757"/>
    <w:rsid w:val="007D3177"/>
    <w:rsid w:val="007E3ED1"/>
    <w:rsid w:val="007F1B98"/>
    <w:rsid w:val="0080777F"/>
    <w:rsid w:val="0081131C"/>
    <w:rsid w:val="00830140"/>
    <w:rsid w:val="00831905"/>
    <w:rsid w:val="00853709"/>
    <w:rsid w:val="0086127D"/>
    <w:rsid w:val="0087098E"/>
    <w:rsid w:val="00870EBC"/>
    <w:rsid w:val="00877D26"/>
    <w:rsid w:val="00881579"/>
    <w:rsid w:val="00894842"/>
    <w:rsid w:val="0089520D"/>
    <w:rsid w:val="00895485"/>
    <w:rsid w:val="008A5A12"/>
    <w:rsid w:val="008B7101"/>
    <w:rsid w:val="008C71CF"/>
    <w:rsid w:val="0090226F"/>
    <w:rsid w:val="00905DE5"/>
    <w:rsid w:val="00912ECD"/>
    <w:rsid w:val="00917497"/>
    <w:rsid w:val="00930746"/>
    <w:rsid w:val="00935167"/>
    <w:rsid w:val="00936427"/>
    <w:rsid w:val="009423D9"/>
    <w:rsid w:val="00962495"/>
    <w:rsid w:val="009634CC"/>
    <w:rsid w:val="0096625B"/>
    <w:rsid w:val="00990522"/>
    <w:rsid w:val="009A2702"/>
    <w:rsid w:val="009C5D4F"/>
    <w:rsid w:val="009E6CB8"/>
    <w:rsid w:val="009E7A49"/>
    <w:rsid w:val="009F38E2"/>
    <w:rsid w:val="009F66AF"/>
    <w:rsid w:val="00A06644"/>
    <w:rsid w:val="00A07BD5"/>
    <w:rsid w:val="00A14AE5"/>
    <w:rsid w:val="00A154A4"/>
    <w:rsid w:val="00A2621A"/>
    <w:rsid w:val="00A356E3"/>
    <w:rsid w:val="00A45A35"/>
    <w:rsid w:val="00A5551B"/>
    <w:rsid w:val="00A56438"/>
    <w:rsid w:val="00A66438"/>
    <w:rsid w:val="00A66690"/>
    <w:rsid w:val="00A6675D"/>
    <w:rsid w:val="00A73FA2"/>
    <w:rsid w:val="00A76E8D"/>
    <w:rsid w:val="00A77C6D"/>
    <w:rsid w:val="00A83D3E"/>
    <w:rsid w:val="00A92E62"/>
    <w:rsid w:val="00AB5D86"/>
    <w:rsid w:val="00AC3A02"/>
    <w:rsid w:val="00AC494A"/>
    <w:rsid w:val="00AE1A2D"/>
    <w:rsid w:val="00AE558C"/>
    <w:rsid w:val="00B026B4"/>
    <w:rsid w:val="00B47229"/>
    <w:rsid w:val="00B65AAD"/>
    <w:rsid w:val="00B719E2"/>
    <w:rsid w:val="00B7503F"/>
    <w:rsid w:val="00B77291"/>
    <w:rsid w:val="00B91757"/>
    <w:rsid w:val="00BA66D8"/>
    <w:rsid w:val="00BC2DD7"/>
    <w:rsid w:val="00BE4692"/>
    <w:rsid w:val="00BE7A0B"/>
    <w:rsid w:val="00BF50C9"/>
    <w:rsid w:val="00BF7357"/>
    <w:rsid w:val="00BF77FA"/>
    <w:rsid w:val="00C0043B"/>
    <w:rsid w:val="00C01DA3"/>
    <w:rsid w:val="00C05921"/>
    <w:rsid w:val="00C15012"/>
    <w:rsid w:val="00C21428"/>
    <w:rsid w:val="00C23987"/>
    <w:rsid w:val="00C32348"/>
    <w:rsid w:val="00C35F49"/>
    <w:rsid w:val="00C36719"/>
    <w:rsid w:val="00C37036"/>
    <w:rsid w:val="00C657BC"/>
    <w:rsid w:val="00C6635E"/>
    <w:rsid w:val="00C81EDC"/>
    <w:rsid w:val="00CC0163"/>
    <w:rsid w:val="00CC3FFD"/>
    <w:rsid w:val="00CE1DED"/>
    <w:rsid w:val="00CF04D4"/>
    <w:rsid w:val="00CF5F0A"/>
    <w:rsid w:val="00CF63F5"/>
    <w:rsid w:val="00CF6D17"/>
    <w:rsid w:val="00D055ED"/>
    <w:rsid w:val="00D20549"/>
    <w:rsid w:val="00D2743E"/>
    <w:rsid w:val="00D304CC"/>
    <w:rsid w:val="00D345FF"/>
    <w:rsid w:val="00D4014F"/>
    <w:rsid w:val="00D402A7"/>
    <w:rsid w:val="00D438A5"/>
    <w:rsid w:val="00D5107F"/>
    <w:rsid w:val="00D60CFE"/>
    <w:rsid w:val="00D6442A"/>
    <w:rsid w:val="00D865A8"/>
    <w:rsid w:val="00D905A7"/>
    <w:rsid w:val="00D963E1"/>
    <w:rsid w:val="00DA6FA0"/>
    <w:rsid w:val="00DB3614"/>
    <w:rsid w:val="00DB39F0"/>
    <w:rsid w:val="00DB4987"/>
    <w:rsid w:val="00DB7244"/>
    <w:rsid w:val="00DC2D25"/>
    <w:rsid w:val="00DD5FC6"/>
    <w:rsid w:val="00DE65A0"/>
    <w:rsid w:val="00E07383"/>
    <w:rsid w:val="00E11BBB"/>
    <w:rsid w:val="00E12B20"/>
    <w:rsid w:val="00E17CB3"/>
    <w:rsid w:val="00E44082"/>
    <w:rsid w:val="00E5097E"/>
    <w:rsid w:val="00E96811"/>
    <w:rsid w:val="00EA3EC0"/>
    <w:rsid w:val="00EA51FF"/>
    <w:rsid w:val="00EA5EC4"/>
    <w:rsid w:val="00EB08FB"/>
    <w:rsid w:val="00EC6D5F"/>
    <w:rsid w:val="00EC7C1E"/>
    <w:rsid w:val="00EE3C1A"/>
    <w:rsid w:val="00EE3E26"/>
    <w:rsid w:val="00F048A6"/>
    <w:rsid w:val="00F06B0A"/>
    <w:rsid w:val="00F2643E"/>
    <w:rsid w:val="00F31FB9"/>
    <w:rsid w:val="00F3284E"/>
    <w:rsid w:val="00F32B27"/>
    <w:rsid w:val="00F33D2F"/>
    <w:rsid w:val="00F52940"/>
    <w:rsid w:val="00F655F8"/>
    <w:rsid w:val="00F976D1"/>
    <w:rsid w:val="00FA7B5B"/>
    <w:rsid w:val="00FB259C"/>
    <w:rsid w:val="00FB4340"/>
    <w:rsid w:val="00FC0579"/>
    <w:rsid w:val="00FD205D"/>
    <w:rsid w:val="00FD369F"/>
    <w:rsid w:val="00FD4F83"/>
    <w:rsid w:val="00FE4AB2"/>
    <w:rsid w:val="00FF2603"/>
    <w:rsid w:val="00FF5A21"/>
    <w:rsid w:val="02C07E65"/>
    <w:rsid w:val="0A334A6B"/>
    <w:rsid w:val="0F30FAFD"/>
    <w:rsid w:val="1851E524"/>
    <w:rsid w:val="2A07AA49"/>
    <w:rsid w:val="30F5B3F0"/>
    <w:rsid w:val="45C3EFCD"/>
    <w:rsid w:val="570724F8"/>
    <w:rsid w:val="5FCB9266"/>
    <w:rsid w:val="64C9C083"/>
    <w:rsid w:val="69E25401"/>
    <w:rsid w:val="6A082FE3"/>
    <w:rsid w:val="7065C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94B52"/>
  <w15:docId w15:val="{36C7B01C-78C5-4641-990F-40BC3F44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A49"/>
    <w:pPr>
      <w:ind w:left="720"/>
      <w:contextualSpacing/>
    </w:pPr>
  </w:style>
  <w:style w:type="paragraph" w:styleId="Header">
    <w:name w:val="header"/>
    <w:basedOn w:val="Normal"/>
    <w:link w:val="HeaderChar"/>
    <w:uiPriority w:val="99"/>
    <w:unhideWhenUsed/>
    <w:rsid w:val="001F2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67"/>
  </w:style>
  <w:style w:type="paragraph" w:styleId="Footer">
    <w:name w:val="footer"/>
    <w:basedOn w:val="Normal"/>
    <w:link w:val="FooterChar"/>
    <w:uiPriority w:val="99"/>
    <w:unhideWhenUsed/>
    <w:rsid w:val="001F2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67"/>
  </w:style>
  <w:style w:type="paragraph" w:styleId="BalloonText">
    <w:name w:val="Balloon Text"/>
    <w:basedOn w:val="Normal"/>
    <w:link w:val="BalloonTextChar"/>
    <w:uiPriority w:val="99"/>
    <w:semiHidden/>
    <w:unhideWhenUsed/>
    <w:rsid w:val="001F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467"/>
    <w:rPr>
      <w:rFonts w:ascii="Tahoma" w:hAnsi="Tahoma" w:cs="Tahoma"/>
      <w:sz w:val="16"/>
      <w:szCs w:val="16"/>
    </w:rPr>
  </w:style>
  <w:style w:type="paragraph" w:styleId="BodyTextIndent">
    <w:name w:val="Body Text Indent"/>
    <w:basedOn w:val="Normal"/>
    <w:link w:val="BodyTextIndentChar"/>
    <w:rsid w:val="00870EBC"/>
    <w:pPr>
      <w:spacing w:after="0" w:line="240" w:lineRule="auto"/>
      <w:ind w:left="2160" w:hanging="2160"/>
    </w:pPr>
    <w:rPr>
      <w:rFonts w:ascii="Bodoni MT" w:eastAsia="Times New Roman" w:hAnsi="Bodoni MT" w:cs="Times New Roman"/>
      <w:sz w:val="24"/>
      <w:szCs w:val="24"/>
    </w:rPr>
  </w:style>
  <w:style w:type="character" w:customStyle="1" w:styleId="BodyTextIndentChar">
    <w:name w:val="Body Text Indent Char"/>
    <w:basedOn w:val="DefaultParagraphFont"/>
    <w:link w:val="BodyTextIndent"/>
    <w:rsid w:val="00870EBC"/>
    <w:rPr>
      <w:rFonts w:ascii="Bodoni MT" w:eastAsia="Times New Roman" w:hAnsi="Bodoni MT" w:cs="Times New Roman"/>
      <w:sz w:val="24"/>
      <w:szCs w:val="24"/>
    </w:rPr>
  </w:style>
  <w:style w:type="paragraph" w:styleId="NormalWeb">
    <w:name w:val="Normal (Web)"/>
    <w:basedOn w:val="Normal"/>
    <w:uiPriority w:val="99"/>
    <w:unhideWhenUsed/>
    <w:rsid w:val="00135062"/>
    <w:rPr>
      <w:rFonts w:ascii="Times New Roman" w:hAnsi="Times New Roman" w:cs="Times New Roman"/>
      <w:sz w:val="24"/>
      <w:szCs w:val="24"/>
    </w:rPr>
  </w:style>
  <w:style w:type="character" w:customStyle="1" w:styleId="normaltextrun">
    <w:name w:val="normaltextrun"/>
    <w:basedOn w:val="DefaultParagraphFont"/>
    <w:rsid w:val="00930746"/>
  </w:style>
  <w:style w:type="character" w:customStyle="1" w:styleId="eop">
    <w:name w:val="eop"/>
    <w:basedOn w:val="DefaultParagraphFont"/>
    <w:rsid w:val="00930746"/>
  </w:style>
  <w:style w:type="character" w:styleId="CommentReference">
    <w:name w:val="annotation reference"/>
    <w:basedOn w:val="DefaultParagraphFont"/>
    <w:uiPriority w:val="99"/>
    <w:semiHidden/>
    <w:unhideWhenUsed/>
    <w:rsid w:val="00DB39F0"/>
    <w:rPr>
      <w:sz w:val="16"/>
      <w:szCs w:val="16"/>
    </w:rPr>
  </w:style>
  <w:style w:type="paragraph" w:styleId="CommentText">
    <w:name w:val="annotation text"/>
    <w:basedOn w:val="Normal"/>
    <w:link w:val="CommentTextChar"/>
    <w:uiPriority w:val="99"/>
    <w:unhideWhenUsed/>
    <w:rsid w:val="00DB39F0"/>
    <w:pPr>
      <w:spacing w:line="240" w:lineRule="auto"/>
    </w:pPr>
    <w:rPr>
      <w:sz w:val="20"/>
      <w:szCs w:val="20"/>
    </w:rPr>
  </w:style>
  <w:style w:type="character" w:customStyle="1" w:styleId="CommentTextChar">
    <w:name w:val="Comment Text Char"/>
    <w:basedOn w:val="DefaultParagraphFont"/>
    <w:link w:val="CommentText"/>
    <w:uiPriority w:val="99"/>
    <w:rsid w:val="00DB39F0"/>
    <w:rPr>
      <w:sz w:val="20"/>
      <w:szCs w:val="20"/>
    </w:rPr>
  </w:style>
  <w:style w:type="paragraph" w:styleId="CommentSubject">
    <w:name w:val="annotation subject"/>
    <w:basedOn w:val="CommentText"/>
    <w:next w:val="CommentText"/>
    <w:link w:val="CommentSubjectChar"/>
    <w:uiPriority w:val="99"/>
    <w:semiHidden/>
    <w:unhideWhenUsed/>
    <w:rsid w:val="00DB39F0"/>
    <w:rPr>
      <w:b/>
      <w:bCs/>
    </w:rPr>
  </w:style>
  <w:style w:type="character" w:customStyle="1" w:styleId="CommentSubjectChar">
    <w:name w:val="Comment Subject Char"/>
    <w:basedOn w:val="CommentTextChar"/>
    <w:link w:val="CommentSubject"/>
    <w:uiPriority w:val="99"/>
    <w:semiHidden/>
    <w:rsid w:val="00DB3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553">
      <w:bodyDiv w:val="1"/>
      <w:marLeft w:val="0"/>
      <w:marRight w:val="0"/>
      <w:marTop w:val="0"/>
      <w:marBottom w:val="0"/>
      <w:divBdr>
        <w:top w:val="none" w:sz="0" w:space="0" w:color="auto"/>
        <w:left w:val="none" w:sz="0" w:space="0" w:color="auto"/>
        <w:bottom w:val="none" w:sz="0" w:space="0" w:color="auto"/>
        <w:right w:val="none" w:sz="0" w:space="0" w:color="auto"/>
      </w:divBdr>
    </w:div>
    <w:div w:id="16125542">
      <w:bodyDiv w:val="1"/>
      <w:marLeft w:val="0"/>
      <w:marRight w:val="0"/>
      <w:marTop w:val="0"/>
      <w:marBottom w:val="0"/>
      <w:divBdr>
        <w:top w:val="none" w:sz="0" w:space="0" w:color="auto"/>
        <w:left w:val="none" w:sz="0" w:space="0" w:color="auto"/>
        <w:bottom w:val="none" w:sz="0" w:space="0" w:color="auto"/>
        <w:right w:val="none" w:sz="0" w:space="0" w:color="auto"/>
      </w:divBdr>
    </w:div>
    <w:div w:id="33359541">
      <w:bodyDiv w:val="1"/>
      <w:marLeft w:val="0"/>
      <w:marRight w:val="0"/>
      <w:marTop w:val="0"/>
      <w:marBottom w:val="0"/>
      <w:divBdr>
        <w:top w:val="none" w:sz="0" w:space="0" w:color="auto"/>
        <w:left w:val="none" w:sz="0" w:space="0" w:color="auto"/>
        <w:bottom w:val="none" w:sz="0" w:space="0" w:color="auto"/>
        <w:right w:val="none" w:sz="0" w:space="0" w:color="auto"/>
      </w:divBdr>
    </w:div>
    <w:div w:id="47993984">
      <w:bodyDiv w:val="1"/>
      <w:marLeft w:val="0"/>
      <w:marRight w:val="0"/>
      <w:marTop w:val="0"/>
      <w:marBottom w:val="0"/>
      <w:divBdr>
        <w:top w:val="none" w:sz="0" w:space="0" w:color="auto"/>
        <w:left w:val="none" w:sz="0" w:space="0" w:color="auto"/>
        <w:bottom w:val="none" w:sz="0" w:space="0" w:color="auto"/>
        <w:right w:val="none" w:sz="0" w:space="0" w:color="auto"/>
      </w:divBdr>
    </w:div>
    <w:div w:id="338778072">
      <w:bodyDiv w:val="1"/>
      <w:marLeft w:val="0"/>
      <w:marRight w:val="0"/>
      <w:marTop w:val="0"/>
      <w:marBottom w:val="0"/>
      <w:divBdr>
        <w:top w:val="none" w:sz="0" w:space="0" w:color="auto"/>
        <w:left w:val="none" w:sz="0" w:space="0" w:color="auto"/>
        <w:bottom w:val="none" w:sz="0" w:space="0" w:color="auto"/>
        <w:right w:val="none" w:sz="0" w:space="0" w:color="auto"/>
      </w:divBdr>
    </w:div>
    <w:div w:id="508567031">
      <w:bodyDiv w:val="1"/>
      <w:marLeft w:val="0"/>
      <w:marRight w:val="0"/>
      <w:marTop w:val="0"/>
      <w:marBottom w:val="0"/>
      <w:divBdr>
        <w:top w:val="none" w:sz="0" w:space="0" w:color="auto"/>
        <w:left w:val="none" w:sz="0" w:space="0" w:color="auto"/>
        <w:bottom w:val="none" w:sz="0" w:space="0" w:color="auto"/>
        <w:right w:val="none" w:sz="0" w:space="0" w:color="auto"/>
      </w:divBdr>
    </w:div>
    <w:div w:id="543252193">
      <w:bodyDiv w:val="1"/>
      <w:marLeft w:val="0"/>
      <w:marRight w:val="0"/>
      <w:marTop w:val="0"/>
      <w:marBottom w:val="0"/>
      <w:divBdr>
        <w:top w:val="none" w:sz="0" w:space="0" w:color="auto"/>
        <w:left w:val="none" w:sz="0" w:space="0" w:color="auto"/>
        <w:bottom w:val="none" w:sz="0" w:space="0" w:color="auto"/>
        <w:right w:val="none" w:sz="0" w:space="0" w:color="auto"/>
      </w:divBdr>
    </w:div>
    <w:div w:id="826285373">
      <w:bodyDiv w:val="1"/>
      <w:marLeft w:val="0"/>
      <w:marRight w:val="0"/>
      <w:marTop w:val="0"/>
      <w:marBottom w:val="0"/>
      <w:divBdr>
        <w:top w:val="none" w:sz="0" w:space="0" w:color="auto"/>
        <w:left w:val="none" w:sz="0" w:space="0" w:color="auto"/>
        <w:bottom w:val="none" w:sz="0" w:space="0" w:color="auto"/>
        <w:right w:val="none" w:sz="0" w:space="0" w:color="auto"/>
      </w:divBdr>
    </w:div>
    <w:div w:id="846679125">
      <w:bodyDiv w:val="1"/>
      <w:marLeft w:val="0"/>
      <w:marRight w:val="0"/>
      <w:marTop w:val="0"/>
      <w:marBottom w:val="0"/>
      <w:divBdr>
        <w:top w:val="none" w:sz="0" w:space="0" w:color="auto"/>
        <w:left w:val="none" w:sz="0" w:space="0" w:color="auto"/>
        <w:bottom w:val="none" w:sz="0" w:space="0" w:color="auto"/>
        <w:right w:val="none" w:sz="0" w:space="0" w:color="auto"/>
      </w:divBdr>
    </w:div>
    <w:div w:id="906769545">
      <w:bodyDiv w:val="1"/>
      <w:marLeft w:val="0"/>
      <w:marRight w:val="0"/>
      <w:marTop w:val="0"/>
      <w:marBottom w:val="0"/>
      <w:divBdr>
        <w:top w:val="none" w:sz="0" w:space="0" w:color="auto"/>
        <w:left w:val="none" w:sz="0" w:space="0" w:color="auto"/>
        <w:bottom w:val="none" w:sz="0" w:space="0" w:color="auto"/>
        <w:right w:val="none" w:sz="0" w:space="0" w:color="auto"/>
      </w:divBdr>
    </w:div>
    <w:div w:id="1083376487">
      <w:bodyDiv w:val="1"/>
      <w:marLeft w:val="0"/>
      <w:marRight w:val="0"/>
      <w:marTop w:val="0"/>
      <w:marBottom w:val="0"/>
      <w:divBdr>
        <w:top w:val="none" w:sz="0" w:space="0" w:color="auto"/>
        <w:left w:val="none" w:sz="0" w:space="0" w:color="auto"/>
        <w:bottom w:val="none" w:sz="0" w:space="0" w:color="auto"/>
        <w:right w:val="none" w:sz="0" w:space="0" w:color="auto"/>
      </w:divBdr>
    </w:div>
    <w:div w:id="1367021308">
      <w:bodyDiv w:val="1"/>
      <w:marLeft w:val="0"/>
      <w:marRight w:val="0"/>
      <w:marTop w:val="0"/>
      <w:marBottom w:val="0"/>
      <w:divBdr>
        <w:top w:val="none" w:sz="0" w:space="0" w:color="auto"/>
        <w:left w:val="none" w:sz="0" w:space="0" w:color="auto"/>
        <w:bottom w:val="none" w:sz="0" w:space="0" w:color="auto"/>
        <w:right w:val="none" w:sz="0" w:space="0" w:color="auto"/>
      </w:divBdr>
    </w:div>
    <w:div w:id="1840272286">
      <w:bodyDiv w:val="1"/>
      <w:marLeft w:val="0"/>
      <w:marRight w:val="0"/>
      <w:marTop w:val="0"/>
      <w:marBottom w:val="0"/>
      <w:divBdr>
        <w:top w:val="none" w:sz="0" w:space="0" w:color="auto"/>
        <w:left w:val="none" w:sz="0" w:space="0" w:color="auto"/>
        <w:bottom w:val="none" w:sz="0" w:space="0" w:color="auto"/>
        <w:right w:val="none" w:sz="0" w:space="0" w:color="auto"/>
      </w:divBdr>
      <w:divsChild>
        <w:div w:id="749623278">
          <w:marLeft w:val="0"/>
          <w:marRight w:val="0"/>
          <w:marTop w:val="0"/>
          <w:marBottom w:val="0"/>
          <w:divBdr>
            <w:top w:val="none" w:sz="0" w:space="0" w:color="auto"/>
            <w:left w:val="none" w:sz="0" w:space="0" w:color="auto"/>
            <w:bottom w:val="none" w:sz="0" w:space="0" w:color="auto"/>
            <w:right w:val="none" w:sz="0" w:space="0" w:color="auto"/>
          </w:divBdr>
          <w:divsChild>
            <w:div w:id="756554828">
              <w:marLeft w:val="0"/>
              <w:marRight w:val="0"/>
              <w:marTop w:val="0"/>
              <w:marBottom w:val="0"/>
              <w:divBdr>
                <w:top w:val="none" w:sz="0" w:space="0" w:color="auto"/>
                <w:left w:val="none" w:sz="0" w:space="0" w:color="auto"/>
                <w:bottom w:val="none" w:sz="0" w:space="0" w:color="auto"/>
                <w:right w:val="none" w:sz="0" w:space="0" w:color="auto"/>
              </w:divBdr>
              <w:divsChild>
                <w:div w:id="668555224">
                  <w:marLeft w:val="0"/>
                  <w:marRight w:val="0"/>
                  <w:marTop w:val="0"/>
                  <w:marBottom w:val="0"/>
                  <w:divBdr>
                    <w:top w:val="none" w:sz="0" w:space="0" w:color="auto"/>
                    <w:left w:val="none" w:sz="0" w:space="0" w:color="auto"/>
                    <w:bottom w:val="none" w:sz="0" w:space="0" w:color="auto"/>
                    <w:right w:val="none" w:sz="0" w:space="0" w:color="auto"/>
                  </w:divBdr>
                  <w:divsChild>
                    <w:div w:id="1656835712">
                      <w:marLeft w:val="0"/>
                      <w:marRight w:val="0"/>
                      <w:marTop w:val="0"/>
                      <w:marBottom w:val="0"/>
                      <w:divBdr>
                        <w:top w:val="none" w:sz="0" w:space="0" w:color="auto"/>
                        <w:left w:val="none" w:sz="0" w:space="0" w:color="auto"/>
                        <w:bottom w:val="none" w:sz="0" w:space="0" w:color="auto"/>
                        <w:right w:val="none" w:sz="0" w:space="0" w:color="auto"/>
                      </w:divBdr>
                      <w:divsChild>
                        <w:div w:id="548079469">
                          <w:marLeft w:val="0"/>
                          <w:marRight w:val="0"/>
                          <w:marTop w:val="0"/>
                          <w:marBottom w:val="0"/>
                          <w:divBdr>
                            <w:top w:val="none" w:sz="0" w:space="0" w:color="auto"/>
                            <w:left w:val="none" w:sz="0" w:space="0" w:color="auto"/>
                            <w:bottom w:val="none" w:sz="0" w:space="0" w:color="auto"/>
                            <w:right w:val="none" w:sz="0" w:space="0" w:color="auto"/>
                          </w:divBdr>
                          <w:divsChild>
                            <w:div w:id="235945275">
                              <w:marLeft w:val="0"/>
                              <w:marRight w:val="0"/>
                              <w:marTop w:val="0"/>
                              <w:marBottom w:val="0"/>
                              <w:divBdr>
                                <w:top w:val="none" w:sz="0" w:space="0" w:color="auto"/>
                                <w:left w:val="none" w:sz="0" w:space="0" w:color="auto"/>
                                <w:bottom w:val="none" w:sz="0" w:space="0" w:color="auto"/>
                                <w:right w:val="none" w:sz="0" w:space="0" w:color="auto"/>
                              </w:divBdr>
                              <w:divsChild>
                                <w:div w:id="782119092">
                                  <w:marLeft w:val="0"/>
                                  <w:marRight w:val="0"/>
                                  <w:marTop w:val="0"/>
                                  <w:marBottom w:val="0"/>
                                  <w:divBdr>
                                    <w:top w:val="none" w:sz="0" w:space="0" w:color="auto"/>
                                    <w:left w:val="none" w:sz="0" w:space="0" w:color="auto"/>
                                    <w:bottom w:val="none" w:sz="0" w:space="0" w:color="auto"/>
                                    <w:right w:val="none" w:sz="0" w:space="0" w:color="auto"/>
                                  </w:divBdr>
                                  <w:divsChild>
                                    <w:div w:id="12358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2c7c20-fbf0-4dd9-aba4-134cdd84bb0d" xsi:nil="true"/>
    <_ip_UnifiedCompliancePolicyUIAction xmlns="http://schemas.microsoft.com/sharepoint/v3" xsi:nil="true"/>
    <Order0 xmlns="1084be6a-7d6c-430f-ab2d-42189f0ca567" xsi:nil="true"/>
    <f32bb29fc45241e29e80152767bb927c xmlns="1084be6a-7d6c-430f-ab2d-42189f0ca567">
      <Terms xmlns="http://schemas.microsoft.com/office/infopath/2007/PartnerControls"/>
    </f32bb29fc45241e29e80152767bb927c>
    <Department xmlns="1084be6a-7d6c-430f-ab2d-42189f0ca567">Expansion</Department>
    <Category xmlns="1084be6a-7d6c-430f-ab2d-42189f0ca567" xsi:nil="true"/>
    <_ip_UnifiedCompliancePolicyProperties xmlns="http://schemas.microsoft.com/sharepoint/v3" xsi:nil="true"/>
    <PublishingExpirationDate xmlns="http://schemas.microsoft.com/sharepoint/v3" xsi:nil="true"/>
    <PARKWAYS xmlns="1084be6a-7d6c-430f-ab2d-42189f0ca567" xsi:nil="true"/>
    <PublishingStartDate xmlns="http://schemas.microsoft.com/sharepoint/v3" xsi:nil="true"/>
    <lcf76f155ced4ddcb4097134ff3c332f xmlns="1084be6a-7d6c-430f-ab2d-42189f0ca567">
      <Terms xmlns="http://schemas.microsoft.com/office/infopath/2007/PartnerControls"/>
    </lcf76f155ced4ddcb4097134ff3c332f>
    <_dlc_DocId xmlns="412c7c20-fbf0-4dd9-aba4-134cdd84bb0d">JD7DUR6QWR77-2057070045-327158</_dlc_DocId>
    <_dlc_DocIdUrl xmlns="412c7c20-fbf0-4dd9-aba4-134cdd84bb0d">
      <Url>https://cedaorg.sharepoint.com/sites/wx/_layouts/15/DocIdRedir.aspx?ID=JD7DUR6QWR77-2057070045-327158</Url>
      <Description>JD7DUR6QWR77-2057070045-327158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E8EAC29F9CDE241B218B88234452C6E" ma:contentTypeVersion="27" ma:contentTypeDescription="Create a new document." ma:contentTypeScope="" ma:versionID="3c79d431b631e46589124e7fe12178d3">
  <xsd:schema xmlns:xsd="http://www.w3.org/2001/XMLSchema" xmlns:xs="http://www.w3.org/2001/XMLSchema" xmlns:p="http://schemas.microsoft.com/office/2006/metadata/properties" xmlns:ns1="http://schemas.microsoft.com/sharepoint/v3" xmlns:ns2="1084be6a-7d6c-430f-ab2d-42189f0ca567" xmlns:ns3="412c7c20-fbf0-4dd9-aba4-134cdd84bb0d" targetNamespace="http://schemas.microsoft.com/office/2006/metadata/properties" ma:root="true" ma:fieldsID="92bb66c557c2bc3ad2eb48f23c1d2b9f" ns1:_="" ns2:_="" ns3:_="">
    <xsd:import namespace="http://schemas.microsoft.com/sharepoint/v3"/>
    <xsd:import namespace="1084be6a-7d6c-430f-ab2d-42189f0ca567"/>
    <xsd:import namespace="412c7c20-fbf0-4dd9-aba4-134cdd84bb0d"/>
    <xsd:element name="properties">
      <xsd:complexType>
        <xsd:sequence>
          <xsd:element name="documentManagement">
            <xsd:complexType>
              <xsd:all>
                <xsd:element ref="ns1:PublishingStartDate" minOccurs="0"/>
                <xsd:element ref="ns1:PublishingExpirationDate" minOccurs="0"/>
                <xsd:element ref="ns2:f32bb29fc45241e29e80152767bb927c" minOccurs="0"/>
                <xsd:element ref="ns3:TaxCatchAll" minOccurs="0"/>
                <xsd:element ref="ns2:Department" minOccurs="0"/>
                <xsd:element ref="ns2:Order0" minOccurs="0"/>
                <xsd:element ref="ns2:Category"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2:PARKWAY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4be6a-7d6c-430f-ab2d-42189f0ca567" elementFormDefault="qualified">
    <xsd:import namespace="http://schemas.microsoft.com/office/2006/documentManagement/types"/>
    <xsd:import namespace="http://schemas.microsoft.com/office/infopath/2007/PartnerControls"/>
    <xsd:element name="f32bb29fc45241e29e80152767bb927c" ma:index="11" nillable="true" ma:taxonomy="true" ma:internalName="f32bb29fc45241e29e80152767bb927c" ma:taxonomyFieldName="Ref_x0020_Type" ma:displayName="Ref Type" ma:indexed="true" ma:default="" ma:fieldId="{f32bb29f-c452-41e2-9e80-152767bb927c}" ma:sspId="12f9095b-2220-4397-b214-0a4009a5d3b7" ma:termSetId="e1c6ebb8-96e8-4246-bd2e-d8d2e48e597b" ma:anchorId="00000000-0000-0000-0000-000000000000" ma:open="false" ma:isKeyword="false">
      <xsd:complexType>
        <xsd:sequence>
          <xsd:element ref="pc:Terms" minOccurs="0" maxOccurs="1"/>
        </xsd:sequence>
      </xsd:complexType>
    </xsd:element>
    <xsd:element name="Department" ma:index="13" nillable="true" ma:displayName="Unit" ma:format="Dropdown" ma:indexed="true" ma:internalName="Department">
      <xsd:simpleType>
        <xsd:restriction base="dms:Choice">
          <xsd:enumeration value="All Staff"/>
          <xsd:enumeration value="Directors"/>
          <xsd:enumeration value="Managers"/>
          <xsd:enumeration value="Internal"/>
          <xsd:enumeration value="Client Relations"/>
          <xsd:enumeration value="Single Family"/>
          <xsd:enumeration value="Contractor Relations"/>
          <xsd:enumeration value="Multi-Family"/>
          <xsd:enumeration value="Utility"/>
          <xsd:enumeration value="Training"/>
          <xsd:enumeration value="Fleet and Equipment"/>
          <xsd:enumeration value="Expansion"/>
        </xsd:restriction>
      </xsd:simpleType>
    </xsd:element>
    <xsd:element name="Order0" ma:index="14" nillable="true" ma:displayName="Order" ma:format="Dropdown" ma:indexed="true" ma:internalName="Order0" ma:percentage="FALSE">
      <xsd:simpleType>
        <xsd:restriction base="dms:Number"/>
      </xsd:simpleType>
    </xsd:element>
    <xsd:element name="Category" ma:index="15" nillable="true" ma:displayName="Category" ma:format="Dropdown" ma:indexed="true" ma:internalName="Category">
      <xsd:simpleType>
        <xsd:union memberTypes="dms:Text">
          <xsd:simpleType>
            <xsd:restriction base="dms:Choice">
              <xsd:enumeration value="Report"/>
              <xsd:enumeration value="Forms"/>
              <xsd:enumeration value="SOP"/>
              <xsd:enumeration value="Manual"/>
              <xsd:enumeration value="Photos"/>
              <xsd:enumeration value="Project"/>
            </xsd:restriction>
          </xsd:simpleType>
        </xsd:un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2f9095b-2220-4397-b214-0a4009a5d3b7" ma:termSetId="09814cd3-568e-fe90-9814-8d621ff8fb84" ma:anchorId="fba54fb3-c3e1-fe81-a776-ca4b69148c4d" ma:open="true" ma:isKeyword="false">
      <xsd:complexType>
        <xsd:sequence>
          <xsd:element ref="pc:Terms" minOccurs="0" maxOccurs="1"/>
        </xsd:sequence>
      </xsd:complexType>
    </xsd:element>
    <xsd:element name="PARKWAYS" ma:index="36" nillable="true" ma:displayName="PARKWAYS" ma:description="PICTURES" ma:format="Dropdown" ma:internalName="PARKWAYS">
      <xsd:simpleType>
        <xsd:restriction base="dms:Text">
          <xsd:maxLength value="255"/>
        </xsd:restrictio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c7c20-fbf0-4dd9-aba4-134cdd84b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3a744-7022-4756-b49b-e3b881be8fe1}" ma:internalName="TaxCatchAll" ma:showField="CatchAllData" ma:web="412c7c20-fbf0-4dd9-aba4-134cdd84bb0d">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C5BF8-D50B-4C86-BA41-055C90F665B0}">
  <ds:schemaRefs>
    <ds:schemaRef ds:uri="http://purl.org/dc/elements/1.1/"/>
    <ds:schemaRef ds:uri="http://schemas.microsoft.com/sharepoint/v3"/>
    <ds:schemaRef ds:uri="http://schemas.microsoft.com/office/infopath/2007/PartnerControls"/>
    <ds:schemaRef ds:uri="http://schemas.microsoft.com/office/2006/documentManagement/types"/>
    <ds:schemaRef ds:uri="412c7c20-fbf0-4dd9-aba4-134cdd84bb0d"/>
    <ds:schemaRef ds:uri="http://purl.org/dc/terms/"/>
    <ds:schemaRef ds:uri="http://schemas.microsoft.com/office/2006/metadata/properties"/>
    <ds:schemaRef ds:uri="http://schemas.openxmlformats.org/package/2006/metadata/core-properties"/>
    <ds:schemaRef ds:uri="1084be6a-7d6c-430f-ab2d-42189f0ca567"/>
    <ds:schemaRef ds:uri="http://www.w3.org/XML/1998/namespace"/>
    <ds:schemaRef ds:uri="http://purl.org/dc/dcmitype/"/>
  </ds:schemaRefs>
</ds:datastoreItem>
</file>

<file path=customXml/itemProps2.xml><?xml version="1.0" encoding="utf-8"?>
<ds:datastoreItem xmlns:ds="http://schemas.openxmlformats.org/officeDocument/2006/customXml" ds:itemID="{3672CDE7-78E2-4A52-B43A-45FBAC8AED6E}">
  <ds:schemaRefs>
    <ds:schemaRef ds:uri="http://schemas.microsoft.com/sharepoint/v3/contenttype/forms"/>
  </ds:schemaRefs>
</ds:datastoreItem>
</file>

<file path=customXml/itemProps3.xml><?xml version="1.0" encoding="utf-8"?>
<ds:datastoreItem xmlns:ds="http://schemas.openxmlformats.org/officeDocument/2006/customXml" ds:itemID="{0F4F4ECC-19B2-4995-976B-C4ACB3634468}">
  <ds:schemaRefs>
    <ds:schemaRef ds:uri="http://schemas.microsoft.com/sharepoint/events"/>
  </ds:schemaRefs>
</ds:datastoreItem>
</file>

<file path=customXml/itemProps4.xml><?xml version="1.0" encoding="utf-8"?>
<ds:datastoreItem xmlns:ds="http://schemas.openxmlformats.org/officeDocument/2006/customXml" ds:itemID="{6DC20790-4C97-46E3-971C-ECA6CE6A1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4be6a-7d6c-430f-ab2d-42189f0ca567"/>
    <ds:schemaRef ds:uri="412c7c20-fbf0-4dd9-aba4-134cdd84b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1484</Words>
  <Characters>8460</Characters>
  <Application>Microsoft Office Word</Application>
  <DocSecurity>4</DocSecurity>
  <Lines>70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Jones Jr</dc:creator>
  <cp:keywords/>
  <cp:lastModifiedBy>Camille Kennerson</cp:lastModifiedBy>
  <cp:revision>2</cp:revision>
  <cp:lastPrinted>2017-01-26T23:38:00Z</cp:lastPrinted>
  <dcterms:created xsi:type="dcterms:W3CDTF">2024-12-04T18:31:00Z</dcterms:created>
  <dcterms:modified xsi:type="dcterms:W3CDTF">2024-12-04T18:31:00Z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0x0101001E8EAC29F9CDE241B218B88234452C6E</vt:lpwstr>
  </property>
  <property fmtid="{D5CDD505-2E9C-101B-9397-08002B2CF9AE}" pid="3" name="Ref Type">
    <vt:lpwstr/>
  </property>
  <property fmtid="{D5CDD505-2E9C-101B-9397-08002B2CF9AE}" pid="4" name="MediaServiceImageTags">
    <vt:lpwstr/>
  </property>
  <property fmtid="{D5CDD505-2E9C-101B-9397-08002B2CF9AE}" pid="5" name="_dlc_DocIdItemGuid">
    <vt:lpwstr>978e6646-08b1-48c0-b658-83151f1fc4d7</vt:lpwstr>
  </property>
  <property fmtid="{D5CDD505-2E9C-101B-9397-08002B2CF9AE}" pid="6" name="Ref_x0020_Type">
    <vt:lpwstr/>
  </property>
</Properties>
</file>