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D1688" w14:textId="22EF082B" w:rsidR="00ED65F8" w:rsidRPr="002B606D" w:rsidRDefault="00885D15" w:rsidP="00DE19AC">
      <w:pPr>
        <w:jc w:val="center"/>
        <w:rPr>
          <w:b/>
          <w:sz w:val="36"/>
          <w:szCs w:val="36"/>
        </w:rPr>
      </w:pPr>
      <w:r w:rsidRPr="002B606D">
        <w:rPr>
          <w:b/>
          <w:sz w:val="36"/>
          <w:szCs w:val="36"/>
        </w:rPr>
        <w:t>Recruitment Toolkit Checklist</w:t>
      </w:r>
    </w:p>
    <w:p w14:paraId="64609450" w14:textId="3BC282CA" w:rsidR="00885D15" w:rsidRPr="002B606D" w:rsidRDefault="00885D15" w:rsidP="00DE19AC">
      <w:pPr>
        <w:jc w:val="center"/>
        <w:rPr>
          <w:bCs/>
          <w:sz w:val="36"/>
          <w:szCs w:val="36"/>
        </w:rPr>
      </w:pPr>
      <w:r w:rsidRPr="002B606D">
        <w:rPr>
          <w:bCs/>
          <w:sz w:val="36"/>
          <w:szCs w:val="36"/>
        </w:rPr>
        <w:t xml:space="preserve">A Guide to Using </w:t>
      </w:r>
      <w:r w:rsidR="00E52F37">
        <w:rPr>
          <w:bCs/>
          <w:sz w:val="36"/>
          <w:szCs w:val="36"/>
        </w:rPr>
        <w:t>t</w:t>
      </w:r>
      <w:r w:rsidRPr="002B606D">
        <w:rPr>
          <w:bCs/>
          <w:sz w:val="36"/>
          <w:szCs w:val="36"/>
        </w:rPr>
        <w:t>he Re</w:t>
      </w:r>
      <w:r w:rsidR="002B606D" w:rsidRPr="002B606D">
        <w:rPr>
          <w:bCs/>
          <w:sz w:val="36"/>
          <w:szCs w:val="36"/>
        </w:rPr>
        <w:t>cruitment Toolkit</w:t>
      </w:r>
    </w:p>
    <w:p w14:paraId="0A7BE90F" w14:textId="6C96D4F4" w:rsidR="00885D15" w:rsidRPr="00DE19AC" w:rsidRDefault="00885D15" w:rsidP="00DE19AC">
      <w:pPr>
        <w:jc w:val="center"/>
        <w:rPr>
          <w:b/>
          <w:sz w:val="44"/>
          <w:szCs w:val="44"/>
        </w:rPr>
      </w:pPr>
    </w:p>
    <w:p w14:paraId="53513D20" w14:textId="77777777" w:rsidR="00DE19AC" w:rsidRDefault="00DE19AC">
      <w:pPr>
        <w:rPr>
          <w:sz w:val="24"/>
          <w:szCs w:val="24"/>
        </w:rPr>
      </w:pPr>
    </w:p>
    <w:p w14:paraId="07429AA2" w14:textId="77777777" w:rsidR="00B315B1" w:rsidRPr="00B315B1" w:rsidRDefault="00B315B1" w:rsidP="00B315B1">
      <w:pPr>
        <w:rPr>
          <w:lang w:val="en-US"/>
        </w:rPr>
      </w:pPr>
      <w:r w:rsidRPr="00B315B1">
        <w:rPr>
          <w:lang w:val="en-US"/>
        </w:rPr>
        <w:t>How effective is your recruitment? This easy-to-use checklist can help keep track of your recruitment efforts and improve your outcomes.</w:t>
      </w:r>
      <w:r w:rsidRPr="00B315B1">
        <w:rPr>
          <w:lang w:val="en-US"/>
        </w:rPr>
        <w:br/>
      </w:r>
      <w:r w:rsidRPr="00B315B1">
        <w:rPr>
          <w:lang w:val="en-US"/>
        </w:rPr>
        <w:br/>
        <w:t>Instructions: </w:t>
      </w:r>
    </w:p>
    <w:p w14:paraId="2132E716" w14:textId="35FACED8" w:rsidR="00B315B1" w:rsidRPr="00B315B1" w:rsidRDefault="00B315B1" w:rsidP="00B315B1">
      <w:pPr>
        <w:numPr>
          <w:ilvl w:val="0"/>
          <w:numId w:val="4"/>
        </w:numPr>
        <w:rPr>
          <w:lang w:val="en-US"/>
        </w:rPr>
      </w:pPr>
      <w:r w:rsidRPr="00B315B1">
        <w:rPr>
          <w:lang w:val="en-US"/>
        </w:rPr>
        <w:t>This checklist aligns with the Recruitment Toolkit. As you use the Toolkit, keep track here of what you have done and what you can do next to benefit from the materials and strategies</w:t>
      </w:r>
    </w:p>
    <w:p w14:paraId="38D7ED3E" w14:textId="77777777" w:rsidR="00B315B1" w:rsidRPr="00B315B1" w:rsidRDefault="00B315B1" w:rsidP="00B315B1">
      <w:pPr>
        <w:numPr>
          <w:ilvl w:val="0"/>
          <w:numId w:val="4"/>
        </w:numPr>
        <w:rPr>
          <w:lang w:val="en-US"/>
        </w:rPr>
      </w:pPr>
      <w:r w:rsidRPr="00B315B1">
        <w:rPr>
          <w:lang w:val="en-US"/>
        </w:rPr>
        <w:t>Revisit your filled in version of this checklist periodically to measure your progress over time.</w:t>
      </w:r>
    </w:p>
    <w:p w14:paraId="7E8B92DE" w14:textId="6F844119" w:rsidR="00AE69E4" w:rsidRDefault="00B315B1" w:rsidP="00B315B1">
      <w:pPr>
        <w:numPr>
          <w:ilvl w:val="0"/>
          <w:numId w:val="4"/>
        </w:numPr>
        <w:rPr>
          <w:lang w:val="en-US"/>
        </w:rPr>
      </w:pPr>
      <w:r w:rsidRPr="00185681">
        <w:rPr>
          <w:highlight w:val="yellow"/>
          <w:lang w:val="en-US"/>
        </w:rPr>
        <w:t xml:space="preserve">To access each section </w:t>
      </w:r>
      <w:r w:rsidR="003B21B9" w:rsidRPr="00185681">
        <w:rPr>
          <w:highlight w:val="yellow"/>
          <w:lang w:val="en-US"/>
        </w:rPr>
        <w:t>highlighted</w:t>
      </w:r>
      <w:r w:rsidRPr="00185681">
        <w:rPr>
          <w:highlight w:val="yellow"/>
          <w:lang w:val="en-US"/>
        </w:rPr>
        <w:t xml:space="preserve"> in this checklist, open the checklist in Appendix D of the </w:t>
      </w:r>
      <w:hyperlink r:id="rId8" w:history="1">
        <w:r w:rsidRPr="00EF570F">
          <w:rPr>
            <w:rStyle w:val="Hyperlink"/>
            <w:b/>
            <w:bCs/>
            <w:highlight w:val="yellow"/>
            <w:lang w:val="en-US"/>
          </w:rPr>
          <w:t>Toolkit</w:t>
        </w:r>
      </w:hyperlink>
      <w:r w:rsidRPr="009B7579">
        <w:rPr>
          <w:color w:val="0070C0"/>
          <w:highlight w:val="yellow"/>
          <w:lang w:val="en-US"/>
        </w:rPr>
        <w:t xml:space="preserve"> </w:t>
      </w:r>
      <w:r w:rsidRPr="00185681">
        <w:rPr>
          <w:highlight w:val="yellow"/>
          <w:lang w:val="en-US"/>
        </w:rPr>
        <w:t>and use the embedded links to take you to each section</w:t>
      </w:r>
      <w:r w:rsidRPr="00B315B1">
        <w:rPr>
          <w:lang w:val="en-US"/>
        </w:rPr>
        <w:t>. </w:t>
      </w:r>
    </w:p>
    <w:p w14:paraId="4EB52A7B" w14:textId="3B1A646E" w:rsidR="00B315B1" w:rsidRPr="00B315B1" w:rsidRDefault="00AE69E4" w:rsidP="00B315B1">
      <w:pPr>
        <w:numPr>
          <w:ilvl w:val="0"/>
          <w:numId w:val="4"/>
        </w:numPr>
        <w:rPr>
          <w:lang w:val="en-US"/>
        </w:rPr>
      </w:pPr>
      <w:r w:rsidRPr="00AE69E4">
        <w:t>Frequency rating column below (how often you are using this strategy):   0 - not at all, 1 - once, 2 - occasionally, 3 - actively/regularly</w:t>
      </w:r>
    </w:p>
    <w:p w14:paraId="5378426C" w14:textId="77777777" w:rsidR="00ED65F8" w:rsidRPr="00B315B1" w:rsidRDefault="00ED65F8">
      <w:pPr>
        <w:rPr>
          <w:lang w:val="en-US"/>
        </w:rPr>
      </w:pPr>
    </w:p>
    <w:p w14:paraId="47990B2A" w14:textId="77777777" w:rsidR="00ED65F8" w:rsidRDefault="00ED65F8"/>
    <w:p w14:paraId="554E339B" w14:textId="77777777" w:rsidR="00ED65F8" w:rsidRDefault="00A874B3">
      <w:pPr>
        <w:jc w:val="center"/>
        <w:rPr>
          <w:b/>
          <w:sz w:val="26"/>
          <w:szCs w:val="26"/>
        </w:rPr>
      </w:pPr>
      <w:r w:rsidRPr="00185681">
        <w:rPr>
          <w:b/>
          <w:sz w:val="26"/>
          <w:szCs w:val="26"/>
          <w:highlight w:val="yellow"/>
        </w:rPr>
        <w:t>Customizable Recruitment Materials</w:t>
      </w:r>
    </w:p>
    <w:tbl>
      <w:tblPr>
        <w:tblStyle w:val="14"/>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1455"/>
        <w:gridCol w:w="2655"/>
        <w:gridCol w:w="2910"/>
      </w:tblGrid>
      <w:tr w:rsidR="00ED65F8" w14:paraId="25E3D5C9" w14:textId="77777777">
        <w:tc>
          <w:tcPr>
            <w:tcW w:w="2490" w:type="dxa"/>
            <w:shd w:val="clear" w:color="auto" w:fill="auto"/>
            <w:tcMar>
              <w:top w:w="100" w:type="dxa"/>
              <w:left w:w="100" w:type="dxa"/>
              <w:bottom w:w="100" w:type="dxa"/>
              <w:right w:w="100" w:type="dxa"/>
            </w:tcMar>
          </w:tcPr>
          <w:p w14:paraId="341EA9FC" w14:textId="6A243F5A" w:rsidR="00ED65F8" w:rsidRDefault="00185681">
            <w:pPr>
              <w:widowControl w:val="0"/>
              <w:pBdr>
                <w:top w:val="nil"/>
                <w:left w:val="nil"/>
                <w:bottom w:val="nil"/>
                <w:right w:val="nil"/>
                <w:between w:val="nil"/>
              </w:pBdr>
              <w:spacing w:line="240" w:lineRule="auto"/>
              <w:rPr>
                <w:b/>
              </w:rPr>
            </w:pPr>
            <w:r>
              <w:rPr>
                <w:b/>
              </w:rPr>
              <w:t>My Organization Has</w:t>
            </w:r>
          </w:p>
        </w:tc>
        <w:tc>
          <w:tcPr>
            <w:tcW w:w="1455" w:type="dxa"/>
            <w:shd w:val="clear" w:color="auto" w:fill="auto"/>
            <w:tcMar>
              <w:top w:w="100" w:type="dxa"/>
              <w:left w:w="100" w:type="dxa"/>
              <w:bottom w:w="100" w:type="dxa"/>
              <w:right w:w="100" w:type="dxa"/>
            </w:tcMar>
          </w:tcPr>
          <w:p w14:paraId="176BF8DF" w14:textId="7C376BD6" w:rsidR="00ED65F8" w:rsidRDefault="00A874B3">
            <w:pPr>
              <w:widowControl w:val="0"/>
              <w:pBdr>
                <w:top w:val="nil"/>
                <w:left w:val="nil"/>
                <w:bottom w:val="nil"/>
                <w:right w:val="nil"/>
                <w:between w:val="nil"/>
              </w:pBdr>
              <w:spacing w:line="240" w:lineRule="auto"/>
              <w:rPr>
                <w:b/>
              </w:rPr>
            </w:pPr>
            <w:r>
              <w:rPr>
                <w:b/>
              </w:rPr>
              <w:t xml:space="preserve">Frequency </w:t>
            </w:r>
            <w:r w:rsidR="00185681">
              <w:rPr>
                <w:b/>
              </w:rPr>
              <w:t>R</w:t>
            </w:r>
            <w:r>
              <w:rPr>
                <w:b/>
              </w:rPr>
              <w:t>ating</w:t>
            </w:r>
          </w:p>
        </w:tc>
        <w:tc>
          <w:tcPr>
            <w:tcW w:w="2655" w:type="dxa"/>
            <w:shd w:val="clear" w:color="auto" w:fill="auto"/>
            <w:tcMar>
              <w:top w:w="100" w:type="dxa"/>
              <w:left w:w="100" w:type="dxa"/>
              <w:bottom w:w="100" w:type="dxa"/>
              <w:right w:w="100" w:type="dxa"/>
            </w:tcMar>
          </w:tcPr>
          <w:p w14:paraId="24375210" w14:textId="77777777" w:rsidR="00ED65F8" w:rsidRDefault="00A874B3">
            <w:pPr>
              <w:widowControl w:val="0"/>
              <w:pBdr>
                <w:top w:val="nil"/>
                <w:left w:val="nil"/>
                <w:bottom w:val="nil"/>
                <w:right w:val="nil"/>
                <w:between w:val="nil"/>
              </w:pBdr>
              <w:spacing w:line="240" w:lineRule="auto"/>
              <w:rPr>
                <w:b/>
              </w:rPr>
            </w:pPr>
            <w:r>
              <w:rPr>
                <w:b/>
              </w:rPr>
              <w:t>What We’ve Done</w:t>
            </w:r>
          </w:p>
        </w:tc>
        <w:tc>
          <w:tcPr>
            <w:tcW w:w="2910" w:type="dxa"/>
            <w:shd w:val="clear" w:color="auto" w:fill="auto"/>
            <w:tcMar>
              <w:top w:w="100" w:type="dxa"/>
              <w:left w:w="100" w:type="dxa"/>
              <w:bottom w:w="100" w:type="dxa"/>
              <w:right w:w="100" w:type="dxa"/>
            </w:tcMar>
          </w:tcPr>
          <w:p w14:paraId="7953FB7D" w14:textId="1474CB96" w:rsidR="00ED65F8" w:rsidRDefault="00185681">
            <w:pPr>
              <w:widowControl w:val="0"/>
              <w:pBdr>
                <w:top w:val="nil"/>
                <w:left w:val="nil"/>
                <w:bottom w:val="nil"/>
                <w:right w:val="nil"/>
                <w:between w:val="nil"/>
              </w:pBdr>
              <w:spacing w:line="240" w:lineRule="auto"/>
              <w:rPr>
                <w:b/>
              </w:rPr>
            </w:pPr>
            <w:r>
              <w:rPr>
                <w:b/>
              </w:rPr>
              <w:t>Next Steps</w:t>
            </w:r>
          </w:p>
        </w:tc>
      </w:tr>
      <w:tr w:rsidR="00ED65F8" w14:paraId="0CF1A3BC" w14:textId="77777777">
        <w:tc>
          <w:tcPr>
            <w:tcW w:w="2490" w:type="dxa"/>
            <w:shd w:val="clear" w:color="auto" w:fill="auto"/>
            <w:tcMar>
              <w:top w:w="100" w:type="dxa"/>
              <w:left w:w="100" w:type="dxa"/>
              <w:bottom w:w="100" w:type="dxa"/>
              <w:right w:w="100" w:type="dxa"/>
            </w:tcMar>
          </w:tcPr>
          <w:p w14:paraId="308D3EBC" w14:textId="77777777" w:rsidR="00ED65F8" w:rsidRDefault="00A874B3">
            <w:pPr>
              <w:widowControl w:val="0"/>
              <w:pBdr>
                <w:top w:val="nil"/>
                <w:left w:val="nil"/>
                <w:bottom w:val="nil"/>
                <w:right w:val="nil"/>
                <w:between w:val="nil"/>
              </w:pBdr>
              <w:spacing w:line="240" w:lineRule="auto"/>
            </w:pPr>
            <w:r>
              <w:t xml:space="preserve">1. </w:t>
            </w:r>
            <w:r>
              <w:t xml:space="preserve">Used </w:t>
            </w:r>
            <w:r w:rsidRPr="00185681">
              <w:rPr>
                <w:highlight w:val="yellow"/>
              </w:rPr>
              <w:t>key messages</w:t>
            </w:r>
            <w:r>
              <w:t xml:space="preserve"> from the provided list</w:t>
            </w:r>
          </w:p>
        </w:tc>
        <w:tc>
          <w:tcPr>
            <w:tcW w:w="1455" w:type="dxa"/>
            <w:shd w:val="clear" w:color="auto" w:fill="auto"/>
            <w:tcMar>
              <w:top w:w="100" w:type="dxa"/>
              <w:left w:w="100" w:type="dxa"/>
              <w:bottom w:w="100" w:type="dxa"/>
              <w:right w:w="100" w:type="dxa"/>
            </w:tcMar>
          </w:tcPr>
          <w:p w14:paraId="35AC8D69"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37B9CA30" w14:textId="77777777" w:rsidR="00ED65F8" w:rsidRDefault="00ED65F8">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6D8E737E" w14:textId="77777777" w:rsidR="00ED65F8" w:rsidRDefault="00ED65F8">
            <w:pPr>
              <w:widowControl w:val="0"/>
              <w:pBdr>
                <w:top w:val="nil"/>
                <w:left w:val="nil"/>
                <w:bottom w:val="nil"/>
                <w:right w:val="nil"/>
                <w:between w:val="nil"/>
              </w:pBdr>
              <w:spacing w:line="240" w:lineRule="auto"/>
            </w:pPr>
          </w:p>
        </w:tc>
      </w:tr>
      <w:tr w:rsidR="00ED65F8" w14:paraId="5FC3885E" w14:textId="77777777">
        <w:tc>
          <w:tcPr>
            <w:tcW w:w="2490" w:type="dxa"/>
            <w:shd w:val="clear" w:color="auto" w:fill="auto"/>
            <w:tcMar>
              <w:top w:w="100" w:type="dxa"/>
              <w:left w:w="100" w:type="dxa"/>
              <w:bottom w:w="100" w:type="dxa"/>
              <w:right w:w="100" w:type="dxa"/>
            </w:tcMar>
          </w:tcPr>
          <w:p w14:paraId="2D23199F" w14:textId="5A1739EB" w:rsidR="00ED65F8" w:rsidRDefault="00430D63">
            <w:pPr>
              <w:widowControl w:val="0"/>
              <w:pBdr>
                <w:top w:val="nil"/>
                <w:left w:val="nil"/>
                <w:bottom w:val="nil"/>
                <w:right w:val="nil"/>
                <w:between w:val="nil"/>
              </w:pBdr>
              <w:spacing w:line="240" w:lineRule="auto"/>
            </w:pPr>
            <w:r>
              <w:t xml:space="preserve">2. Used </w:t>
            </w:r>
            <w:r w:rsidRPr="00185681">
              <w:rPr>
                <w:highlight w:val="yellow"/>
              </w:rPr>
              <w:t>social media</w:t>
            </w:r>
            <w:r>
              <w:t xml:space="preserve"> post examples, </w:t>
            </w:r>
            <w:r w:rsidRPr="00185681">
              <w:rPr>
                <w:highlight w:val="yellow"/>
              </w:rPr>
              <w:t>testimonials</w:t>
            </w:r>
            <w:r>
              <w:t xml:space="preserve"> and videos</w:t>
            </w:r>
          </w:p>
        </w:tc>
        <w:tc>
          <w:tcPr>
            <w:tcW w:w="1455" w:type="dxa"/>
            <w:shd w:val="clear" w:color="auto" w:fill="auto"/>
            <w:tcMar>
              <w:top w:w="100" w:type="dxa"/>
              <w:left w:w="100" w:type="dxa"/>
              <w:bottom w:w="100" w:type="dxa"/>
              <w:right w:w="100" w:type="dxa"/>
            </w:tcMar>
          </w:tcPr>
          <w:p w14:paraId="369AB6B0"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685F542E" w14:textId="77777777" w:rsidR="00ED65F8" w:rsidRDefault="00ED65F8">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2C2D452D" w14:textId="77777777" w:rsidR="00ED65F8" w:rsidRDefault="00ED65F8">
            <w:pPr>
              <w:widowControl w:val="0"/>
              <w:pBdr>
                <w:top w:val="nil"/>
                <w:left w:val="nil"/>
                <w:bottom w:val="nil"/>
                <w:right w:val="nil"/>
                <w:between w:val="nil"/>
              </w:pBdr>
              <w:spacing w:line="240" w:lineRule="auto"/>
            </w:pPr>
          </w:p>
        </w:tc>
      </w:tr>
      <w:tr w:rsidR="00ED65F8" w14:paraId="688F0EEF" w14:textId="77777777">
        <w:tc>
          <w:tcPr>
            <w:tcW w:w="2490" w:type="dxa"/>
            <w:shd w:val="clear" w:color="auto" w:fill="auto"/>
            <w:tcMar>
              <w:top w:w="100" w:type="dxa"/>
              <w:left w:w="100" w:type="dxa"/>
              <w:bottom w:w="100" w:type="dxa"/>
              <w:right w:w="100" w:type="dxa"/>
            </w:tcMar>
          </w:tcPr>
          <w:p w14:paraId="6B5360C0" w14:textId="0CF39121" w:rsidR="00ED65F8" w:rsidRDefault="00430D63">
            <w:pPr>
              <w:widowControl w:val="0"/>
              <w:pBdr>
                <w:top w:val="nil"/>
                <w:left w:val="nil"/>
                <w:bottom w:val="nil"/>
                <w:right w:val="nil"/>
                <w:between w:val="nil"/>
              </w:pBdr>
              <w:spacing w:line="240" w:lineRule="auto"/>
            </w:pPr>
            <w:r>
              <w:t xml:space="preserve">3. Used </w:t>
            </w:r>
            <w:r w:rsidRPr="00D35F96">
              <w:rPr>
                <w:highlight w:val="yellow"/>
              </w:rPr>
              <w:t>the Essential Recruitment Resources</w:t>
            </w:r>
            <w:r>
              <w:t xml:space="preserve"> </w:t>
            </w:r>
          </w:p>
          <w:p w14:paraId="78B3A773" w14:textId="77777777" w:rsidR="00ED65F8" w:rsidRPr="00185681" w:rsidRDefault="00A874B3">
            <w:pPr>
              <w:widowControl w:val="0"/>
              <w:numPr>
                <w:ilvl w:val="0"/>
                <w:numId w:val="3"/>
              </w:numPr>
              <w:spacing w:before="60" w:line="240" w:lineRule="auto"/>
              <w:rPr>
                <w:highlight w:val="yellow"/>
                <w:u w:color="000000" w:themeColor="text1"/>
              </w:rPr>
            </w:pPr>
            <w:hyperlink r:id="rId9" w:anchor="heading=h.38xsyyqt3vhw">
              <w:r w:rsidRPr="00185681">
                <w:rPr>
                  <w:highlight w:val="yellow"/>
                  <w:u w:val="single" w:color="000000" w:themeColor="text1"/>
                </w:rPr>
                <w:t>Energy Efficiency</w:t>
              </w:r>
            </w:hyperlink>
          </w:p>
          <w:p w14:paraId="1F2BD0CE" w14:textId="77777777" w:rsidR="00ED65F8" w:rsidRPr="00185681" w:rsidRDefault="00A874B3">
            <w:pPr>
              <w:widowControl w:val="0"/>
              <w:numPr>
                <w:ilvl w:val="0"/>
                <w:numId w:val="3"/>
              </w:numPr>
              <w:spacing w:before="60" w:line="240" w:lineRule="auto"/>
              <w:rPr>
                <w:highlight w:val="yellow"/>
                <w:u w:color="000000" w:themeColor="text1"/>
              </w:rPr>
            </w:pPr>
            <w:hyperlink r:id="rId10" w:anchor="heading=h.13dpmge1ti">
              <w:r w:rsidRPr="00185681">
                <w:rPr>
                  <w:highlight w:val="yellow"/>
                  <w:u w:val="single" w:color="000000" w:themeColor="text1"/>
                </w:rPr>
                <w:t>HVAC &amp; Heat Pumps</w:t>
              </w:r>
            </w:hyperlink>
          </w:p>
          <w:p w14:paraId="6EF62335" w14:textId="77777777" w:rsidR="00ED65F8" w:rsidRPr="00185681" w:rsidRDefault="00A874B3">
            <w:pPr>
              <w:widowControl w:val="0"/>
              <w:numPr>
                <w:ilvl w:val="0"/>
                <w:numId w:val="3"/>
              </w:numPr>
              <w:spacing w:before="60" w:line="240" w:lineRule="auto"/>
              <w:rPr>
                <w:highlight w:val="yellow"/>
                <w:u w:color="000000" w:themeColor="text1"/>
              </w:rPr>
            </w:pPr>
            <w:hyperlink r:id="rId11" w:anchor="heading=h.pa22l4y99po0">
              <w:r w:rsidRPr="00185681">
                <w:rPr>
                  <w:highlight w:val="yellow"/>
                  <w:u w:val="single" w:color="000000" w:themeColor="text1"/>
                </w:rPr>
                <w:t>Recruiting for Diversity</w:t>
              </w:r>
            </w:hyperlink>
            <w:r w:rsidRPr="00185681">
              <w:rPr>
                <w:highlight w:val="yellow"/>
                <w:u w:val="single" w:color="000000" w:themeColor="text1"/>
              </w:rPr>
              <w:t>…</w:t>
            </w:r>
          </w:p>
          <w:p w14:paraId="73B1A72E" w14:textId="77777777" w:rsidR="00ED65F8" w:rsidRPr="00185681" w:rsidRDefault="00A874B3">
            <w:pPr>
              <w:widowControl w:val="0"/>
              <w:numPr>
                <w:ilvl w:val="0"/>
                <w:numId w:val="3"/>
              </w:numPr>
              <w:spacing w:before="60" w:line="240" w:lineRule="auto"/>
              <w:rPr>
                <w:highlight w:val="yellow"/>
                <w:u w:color="000000" w:themeColor="text1"/>
              </w:rPr>
            </w:pPr>
            <w:hyperlink r:id="rId12" w:anchor="heading=h.4ce2qplrfoe6">
              <w:r w:rsidRPr="00185681">
                <w:rPr>
                  <w:highlight w:val="yellow"/>
                  <w:u w:val="single" w:color="000000" w:themeColor="text1"/>
                </w:rPr>
                <w:t>Climate Change</w:t>
              </w:r>
            </w:hyperlink>
          </w:p>
          <w:p w14:paraId="01678487" w14:textId="77777777" w:rsidR="00ED65F8" w:rsidRDefault="00ED65F8">
            <w:pPr>
              <w:widowControl w:val="0"/>
              <w:pBdr>
                <w:top w:val="nil"/>
                <w:left w:val="nil"/>
                <w:bottom w:val="nil"/>
                <w:right w:val="nil"/>
                <w:between w:val="nil"/>
              </w:pBdr>
              <w:spacing w:line="240" w:lineRule="auto"/>
              <w:ind w:left="720"/>
            </w:pPr>
          </w:p>
        </w:tc>
        <w:tc>
          <w:tcPr>
            <w:tcW w:w="1455" w:type="dxa"/>
            <w:shd w:val="clear" w:color="auto" w:fill="auto"/>
            <w:tcMar>
              <w:top w:w="100" w:type="dxa"/>
              <w:left w:w="100" w:type="dxa"/>
              <w:bottom w:w="100" w:type="dxa"/>
              <w:right w:w="100" w:type="dxa"/>
            </w:tcMar>
          </w:tcPr>
          <w:p w14:paraId="7B53E969"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5D2E4E17" w14:textId="77777777" w:rsidR="00ED65F8" w:rsidRDefault="00ED65F8">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5476B1C7" w14:textId="77777777" w:rsidR="00ED65F8" w:rsidRDefault="00ED65F8">
            <w:pPr>
              <w:widowControl w:val="0"/>
              <w:pBdr>
                <w:top w:val="nil"/>
                <w:left w:val="nil"/>
                <w:bottom w:val="nil"/>
                <w:right w:val="nil"/>
                <w:between w:val="nil"/>
              </w:pBdr>
              <w:spacing w:line="240" w:lineRule="auto"/>
            </w:pPr>
          </w:p>
        </w:tc>
      </w:tr>
    </w:tbl>
    <w:p w14:paraId="533CD964" w14:textId="77777777" w:rsidR="00ED65F8" w:rsidRDefault="00ED65F8">
      <w:pPr>
        <w:rPr>
          <w:b/>
          <w:sz w:val="26"/>
          <w:szCs w:val="26"/>
        </w:rPr>
      </w:pPr>
    </w:p>
    <w:p w14:paraId="606CA0C0" w14:textId="77777777" w:rsidR="00ED65F8" w:rsidRDefault="00ED65F8">
      <w:pPr>
        <w:jc w:val="center"/>
        <w:rPr>
          <w:b/>
          <w:sz w:val="26"/>
          <w:szCs w:val="26"/>
        </w:rPr>
      </w:pPr>
    </w:p>
    <w:p w14:paraId="425FD445" w14:textId="77777777" w:rsidR="00ED65F8" w:rsidRDefault="00A874B3">
      <w:pPr>
        <w:jc w:val="center"/>
        <w:rPr>
          <w:b/>
          <w:sz w:val="26"/>
          <w:szCs w:val="26"/>
        </w:rPr>
      </w:pPr>
      <w:r w:rsidRPr="00185681">
        <w:rPr>
          <w:b/>
          <w:sz w:val="26"/>
          <w:szCs w:val="26"/>
          <w:highlight w:val="yellow"/>
        </w:rPr>
        <w:t xml:space="preserve">Key </w:t>
      </w:r>
      <w:r w:rsidRPr="00185681">
        <w:rPr>
          <w:b/>
          <w:sz w:val="26"/>
          <w:szCs w:val="26"/>
          <w:highlight w:val="yellow"/>
        </w:rPr>
        <w:t>Recruitment Strategies</w:t>
      </w:r>
      <w:r>
        <w:rPr>
          <w:b/>
          <w:sz w:val="26"/>
          <w:szCs w:val="26"/>
        </w:rPr>
        <w:br/>
      </w:r>
    </w:p>
    <w:p w14:paraId="715F31D5" w14:textId="77777777" w:rsidR="00ED65F8" w:rsidRDefault="00A874B3">
      <w:pPr>
        <w:jc w:val="center"/>
        <w:rPr>
          <w:b/>
        </w:rPr>
      </w:pPr>
      <w:r w:rsidRPr="00185681">
        <w:rPr>
          <w:b/>
          <w:highlight w:val="yellow"/>
        </w:rPr>
        <w:t>Connecting with Counselors and Teachers</w:t>
      </w:r>
    </w:p>
    <w:tbl>
      <w:tblPr>
        <w:tblStyle w:val="13"/>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1470"/>
        <w:gridCol w:w="2655"/>
        <w:gridCol w:w="2955"/>
      </w:tblGrid>
      <w:tr w:rsidR="00ED65F8" w14:paraId="743F3295" w14:textId="77777777">
        <w:tc>
          <w:tcPr>
            <w:tcW w:w="2430" w:type="dxa"/>
            <w:shd w:val="clear" w:color="auto" w:fill="auto"/>
            <w:tcMar>
              <w:top w:w="100" w:type="dxa"/>
              <w:left w:w="100" w:type="dxa"/>
              <w:bottom w:w="100" w:type="dxa"/>
              <w:right w:w="100" w:type="dxa"/>
            </w:tcMar>
          </w:tcPr>
          <w:p w14:paraId="6C079F41" w14:textId="425BF50C" w:rsidR="00ED65F8" w:rsidRDefault="00185681">
            <w:pPr>
              <w:widowControl w:val="0"/>
              <w:spacing w:line="240" w:lineRule="auto"/>
              <w:rPr>
                <w:b/>
              </w:rPr>
            </w:pPr>
            <w:r>
              <w:rPr>
                <w:b/>
              </w:rPr>
              <w:t>My Organization Has</w:t>
            </w:r>
          </w:p>
        </w:tc>
        <w:tc>
          <w:tcPr>
            <w:tcW w:w="1470" w:type="dxa"/>
            <w:shd w:val="clear" w:color="auto" w:fill="auto"/>
            <w:tcMar>
              <w:top w:w="100" w:type="dxa"/>
              <w:left w:w="100" w:type="dxa"/>
              <w:bottom w:w="100" w:type="dxa"/>
              <w:right w:w="100" w:type="dxa"/>
            </w:tcMar>
          </w:tcPr>
          <w:p w14:paraId="7B756996" w14:textId="625C0103" w:rsidR="00ED65F8" w:rsidRDefault="00A874B3">
            <w:pPr>
              <w:widowControl w:val="0"/>
              <w:spacing w:line="240" w:lineRule="auto"/>
              <w:rPr>
                <w:b/>
              </w:rPr>
            </w:pPr>
            <w:r>
              <w:rPr>
                <w:b/>
              </w:rPr>
              <w:t xml:space="preserve">Frequency </w:t>
            </w:r>
            <w:r w:rsidR="00185681">
              <w:rPr>
                <w:b/>
              </w:rPr>
              <w:t>R</w:t>
            </w:r>
            <w:r>
              <w:rPr>
                <w:b/>
              </w:rPr>
              <w:t>ating</w:t>
            </w:r>
          </w:p>
        </w:tc>
        <w:tc>
          <w:tcPr>
            <w:tcW w:w="2655" w:type="dxa"/>
            <w:shd w:val="clear" w:color="auto" w:fill="auto"/>
            <w:tcMar>
              <w:top w:w="100" w:type="dxa"/>
              <w:left w:w="100" w:type="dxa"/>
              <w:bottom w:w="100" w:type="dxa"/>
              <w:right w:w="100" w:type="dxa"/>
            </w:tcMar>
          </w:tcPr>
          <w:p w14:paraId="62608BC3" w14:textId="77777777" w:rsidR="00ED65F8" w:rsidRDefault="00A874B3">
            <w:pPr>
              <w:widowControl w:val="0"/>
              <w:spacing w:line="240" w:lineRule="auto"/>
              <w:rPr>
                <w:b/>
              </w:rPr>
            </w:pPr>
            <w:r>
              <w:rPr>
                <w:b/>
              </w:rPr>
              <w:t>What We’ve Done</w:t>
            </w:r>
          </w:p>
        </w:tc>
        <w:tc>
          <w:tcPr>
            <w:tcW w:w="2955" w:type="dxa"/>
            <w:shd w:val="clear" w:color="auto" w:fill="auto"/>
            <w:tcMar>
              <w:top w:w="100" w:type="dxa"/>
              <w:left w:w="100" w:type="dxa"/>
              <w:bottom w:w="100" w:type="dxa"/>
              <w:right w:w="100" w:type="dxa"/>
            </w:tcMar>
          </w:tcPr>
          <w:p w14:paraId="2CDEA3D0" w14:textId="449EE343" w:rsidR="00ED65F8" w:rsidRDefault="00185681">
            <w:pPr>
              <w:widowControl w:val="0"/>
              <w:spacing w:line="240" w:lineRule="auto"/>
              <w:rPr>
                <w:b/>
              </w:rPr>
            </w:pPr>
            <w:r>
              <w:rPr>
                <w:b/>
              </w:rPr>
              <w:t>Next Steps</w:t>
            </w:r>
          </w:p>
        </w:tc>
      </w:tr>
      <w:tr w:rsidR="00ED65F8" w14:paraId="184257A3" w14:textId="77777777">
        <w:tc>
          <w:tcPr>
            <w:tcW w:w="2430" w:type="dxa"/>
            <w:shd w:val="clear" w:color="auto" w:fill="auto"/>
            <w:tcMar>
              <w:top w:w="100" w:type="dxa"/>
              <w:left w:w="100" w:type="dxa"/>
              <w:bottom w:w="100" w:type="dxa"/>
              <w:right w:w="100" w:type="dxa"/>
            </w:tcMar>
          </w:tcPr>
          <w:p w14:paraId="37847E08" w14:textId="60059901" w:rsidR="00ED65F8" w:rsidRDefault="00A874B3">
            <w:pPr>
              <w:widowControl w:val="0"/>
              <w:pBdr>
                <w:top w:val="nil"/>
                <w:left w:val="nil"/>
                <w:bottom w:val="nil"/>
                <w:right w:val="nil"/>
                <w:between w:val="nil"/>
              </w:pBdr>
              <w:spacing w:line="240" w:lineRule="auto"/>
            </w:pPr>
            <w:r>
              <w:t xml:space="preserve">1. Used the tip sheet for </w:t>
            </w:r>
            <w:hyperlink r:id="rId13">
              <w:r w:rsidRPr="00A509D0">
                <w:rPr>
                  <w:color w:val="0070C0"/>
                  <w:u w:val="single" w:color="0070C0"/>
                </w:rPr>
                <w:t>Connecting Employers and Colleges</w:t>
              </w:r>
            </w:hyperlink>
          </w:p>
        </w:tc>
        <w:tc>
          <w:tcPr>
            <w:tcW w:w="1470" w:type="dxa"/>
            <w:shd w:val="clear" w:color="auto" w:fill="auto"/>
            <w:tcMar>
              <w:top w:w="100" w:type="dxa"/>
              <w:left w:w="100" w:type="dxa"/>
              <w:bottom w:w="100" w:type="dxa"/>
              <w:right w:w="100" w:type="dxa"/>
            </w:tcMar>
          </w:tcPr>
          <w:p w14:paraId="70E3D524" w14:textId="77777777" w:rsidR="00ED65F8" w:rsidRDefault="00ED65F8">
            <w:pPr>
              <w:widowControl w:val="0"/>
              <w:pBdr>
                <w:top w:val="nil"/>
                <w:left w:val="nil"/>
                <w:bottom w:val="nil"/>
                <w:right w:val="nil"/>
                <w:between w:val="nil"/>
              </w:pBdr>
              <w:spacing w:line="240" w:lineRule="auto"/>
              <w:rPr>
                <w:b/>
              </w:rPr>
            </w:pPr>
          </w:p>
        </w:tc>
        <w:tc>
          <w:tcPr>
            <w:tcW w:w="2655" w:type="dxa"/>
            <w:shd w:val="clear" w:color="auto" w:fill="auto"/>
            <w:tcMar>
              <w:top w:w="100" w:type="dxa"/>
              <w:left w:w="100" w:type="dxa"/>
              <w:bottom w:w="100" w:type="dxa"/>
              <w:right w:w="100" w:type="dxa"/>
            </w:tcMar>
          </w:tcPr>
          <w:p w14:paraId="6F74B6EB" w14:textId="77777777" w:rsidR="00ED65F8" w:rsidRDefault="00ED65F8">
            <w:pPr>
              <w:widowControl w:val="0"/>
              <w:pBdr>
                <w:top w:val="nil"/>
                <w:left w:val="nil"/>
                <w:bottom w:val="nil"/>
                <w:right w:val="nil"/>
                <w:between w:val="nil"/>
              </w:pBdr>
              <w:spacing w:line="240" w:lineRule="auto"/>
              <w:rPr>
                <w:b/>
              </w:rPr>
            </w:pPr>
          </w:p>
        </w:tc>
        <w:tc>
          <w:tcPr>
            <w:tcW w:w="2955" w:type="dxa"/>
            <w:shd w:val="clear" w:color="auto" w:fill="auto"/>
            <w:tcMar>
              <w:top w:w="100" w:type="dxa"/>
              <w:left w:w="100" w:type="dxa"/>
              <w:bottom w:w="100" w:type="dxa"/>
              <w:right w:w="100" w:type="dxa"/>
            </w:tcMar>
          </w:tcPr>
          <w:p w14:paraId="6B9A447D" w14:textId="77777777" w:rsidR="00ED65F8" w:rsidRDefault="00ED65F8">
            <w:pPr>
              <w:widowControl w:val="0"/>
              <w:pBdr>
                <w:top w:val="nil"/>
                <w:left w:val="nil"/>
                <w:bottom w:val="nil"/>
                <w:right w:val="nil"/>
                <w:between w:val="nil"/>
              </w:pBdr>
              <w:spacing w:line="240" w:lineRule="auto"/>
              <w:rPr>
                <w:b/>
              </w:rPr>
            </w:pPr>
          </w:p>
        </w:tc>
      </w:tr>
      <w:tr w:rsidR="00ED65F8" w14:paraId="5D5AAA88" w14:textId="77777777">
        <w:tc>
          <w:tcPr>
            <w:tcW w:w="2430" w:type="dxa"/>
            <w:shd w:val="clear" w:color="auto" w:fill="auto"/>
            <w:tcMar>
              <w:top w:w="100" w:type="dxa"/>
              <w:left w:w="100" w:type="dxa"/>
              <w:bottom w:w="100" w:type="dxa"/>
              <w:right w:w="100" w:type="dxa"/>
            </w:tcMar>
          </w:tcPr>
          <w:p w14:paraId="4428D52B" w14:textId="77777777" w:rsidR="00ED65F8" w:rsidRDefault="00A874B3">
            <w:pPr>
              <w:widowControl w:val="0"/>
              <w:pBdr>
                <w:top w:val="nil"/>
                <w:left w:val="nil"/>
                <w:bottom w:val="nil"/>
                <w:right w:val="nil"/>
                <w:between w:val="nil"/>
              </w:pBdr>
              <w:spacing w:line="240" w:lineRule="auto"/>
            </w:pPr>
            <w:r>
              <w:t xml:space="preserve">2. Hosted or attended career fairs </w:t>
            </w:r>
          </w:p>
        </w:tc>
        <w:tc>
          <w:tcPr>
            <w:tcW w:w="1470" w:type="dxa"/>
            <w:shd w:val="clear" w:color="auto" w:fill="auto"/>
            <w:tcMar>
              <w:top w:w="100" w:type="dxa"/>
              <w:left w:w="100" w:type="dxa"/>
              <w:bottom w:w="100" w:type="dxa"/>
              <w:right w:w="100" w:type="dxa"/>
            </w:tcMar>
          </w:tcPr>
          <w:p w14:paraId="6D869B00" w14:textId="77777777" w:rsidR="00ED65F8" w:rsidRDefault="00ED65F8">
            <w:pPr>
              <w:widowControl w:val="0"/>
              <w:pBdr>
                <w:top w:val="nil"/>
                <w:left w:val="nil"/>
                <w:bottom w:val="nil"/>
                <w:right w:val="nil"/>
                <w:between w:val="nil"/>
              </w:pBdr>
              <w:spacing w:line="240" w:lineRule="auto"/>
              <w:rPr>
                <w:b/>
              </w:rPr>
            </w:pPr>
          </w:p>
        </w:tc>
        <w:tc>
          <w:tcPr>
            <w:tcW w:w="2655" w:type="dxa"/>
            <w:shd w:val="clear" w:color="auto" w:fill="auto"/>
            <w:tcMar>
              <w:top w:w="100" w:type="dxa"/>
              <w:left w:w="100" w:type="dxa"/>
              <w:bottom w:w="100" w:type="dxa"/>
              <w:right w:w="100" w:type="dxa"/>
            </w:tcMar>
          </w:tcPr>
          <w:p w14:paraId="5FF53AAC" w14:textId="77777777" w:rsidR="00ED65F8" w:rsidRDefault="00ED65F8">
            <w:pPr>
              <w:widowControl w:val="0"/>
              <w:pBdr>
                <w:top w:val="nil"/>
                <w:left w:val="nil"/>
                <w:bottom w:val="nil"/>
                <w:right w:val="nil"/>
                <w:between w:val="nil"/>
              </w:pBdr>
              <w:spacing w:line="240" w:lineRule="auto"/>
              <w:rPr>
                <w:b/>
              </w:rPr>
            </w:pPr>
          </w:p>
        </w:tc>
        <w:tc>
          <w:tcPr>
            <w:tcW w:w="2955" w:type="dxa"/>
            <w:shd w:val="clear" w:color="auto" w:fill="auto"/>
            <w:tcMar>
              <w:top w:w="100" w:type="dxa"/>
              <w:left w:w="100" w:type="dxa"/>
              <w:bottom w:w="100" w:type="dxa"/>
              <w:right w:w="100" w:type="dxa"/>
            </w:tcMar>
          </w:tcPr>
          <w:p w14:paraId="5DD8B312" w14:textId="77777777" w:rsidR="00ED65F8" w:rsidRDefault="00ED65F8">
            <w:pPr>
              <w:widowControl w:val="0"/>
              <w:pBdr>
                <w:top w:val="nil"/>
                <w:left w:val="nil"/>
                <w:bottom w:val="nil"/>
                <w:right w:val="nil"/>
                <w:between w:val="nil"/>
              </w:pBdr>
              <w:spacing w:line="240" w:lineRule="auto"/>
              <w:rPr>
                <w:b/>
              </w:rPr>
            </w:pPr>
          </w:p>
        </w:tc>
      </w:tr>
      <w:tr w:rsidR="00ED65F8" w14:paraId="5B5E179F" w14:textId="77777777">
        <w:tc>
          <w:tcPr>
            <w:tcW w:w="2430" w:type="dxa"/>
            <w:shd w:val="clear" w:color="auto" w:fill="auto"/>
            <w:tcMar>
              <w:top w:w="100" w:type="dxa"/>
              <w:left w:w="100" w:type="dxa"/>
              <w:bottom w:w="100" w:type="dxa"/>
              <w:right w:w="100" w:type="dxa"/>
            </w:tcMar>
          </w:tcPr>
          <w:p w14:paraId="7A4CF9F2" w14:textId="77777777" w:rsidR="00ED65F8" w:rsidRDefault="00A874B3">
            <w:pPr>
              <w:widowControl w:val="0"/>
              <w:pBdr>
                <w:top w:val="nil"/>
                <w:left w:val="nil"/>
                <w:bottom w:val="nil"/>
                <w:right w:val="nil"/>
                <w:between w:val="nil"/>
              </w:pBdr>
              <w:spacing w:line="240" w:lineRule="auto"/>
            </w:pPr>
            <w:r>
              <w:t xml:space="preserve">3. Connected with counselors and teachers to </w:t>
            </w:r>
            <w:r>
              <w:t>help with recruitment (see toolkit for details)</w:t>
            </w:r>
          </w:p>
        </w:tc>
        <w:tc>
          <w:tcPr>
            <w:tcW w:w="1470" w:type="dxa"/>
            <w:shd w:val="clear" w:color="auto" w:fill="auto"/>
            <w:tcMar>
              <w:top w:w="100" w:type="dxa"/>
              <w:left w:w="100" w:type="dxa"/>
              <w:bottom w:w="100" w:type="dxa"/>
              <w:right w:w="100" w:type="dxa"/>
            </w:tcMar>
          </w:tcPr>
          <w:p w14:paraId="761DB13F" w14:textId="77777777" w:rsidR="00ED65F8" w:rsidRDefault="00ED65F8">
            <w:pPr>
              <w:widowControl w:val="0"/>
              <w:pBdr>
                <w:top w:val="nil"/>
                <w:left w:val="nil"/>
                <w:bottom w:val="nil"/>
                <w:right w:val="nil"/>
                <w:between w:val="nil"/>
              </w:pBdr>
              <w:spacing w:line="240" w:lineRule="auto"/>
              <w:rPr>
                <w:b/>
              </w:rPr>
            </w:pPr>
          </w:p>
        </w:tc>
        <w:tc>
          <w:tcPr>
            <w:tcW w:w="2655" w:type="dxa"/>
            <w:shd w:val="clear" w:color="auto" w:fill="auto"/>
            <w:tcMar>
              <w:top w:w="100" w:type="dxa"/>
              <w:left w:w="100" w:type="dxa"/>
              <w:bottom w:w="100" w:type="dxa"/>
              <w:right w:w="100" w:type="dxa"/>
            </w:tcMar>
          </w:tcPr>
          <w:p w14:paraId="6C25B34C" w14:textId="77777777" w:rsidR="00ED65F8" w:rsidRDefault="00ED65F8">
            <w:pPr>
              <w:widowControl w:val="0"/>
              <w:pBdr>
                <w:top w:val="nil"/>
                <w:left w:val="nil"/>
                <w:bottom w:val="nil"/>
                <w:right w:val="nil"/>
                <w:between w:val="nil"/>
              </w:pBdr>
              <w:spacing w:line="240" w:lineRule="auto"/>
              <w:rPr>
                <w:b/>
              </w:rPr>
            </w:pPr>
          </w:p>
        </w:tc>
        <w:tc>
          <w:tcPr>
            <w:tcW w:w="2955" w:type="dxa"/>
            <w:shd w:val="clear" w:color="auto" w:fill="auto"/>
            <w:tcMar>
              <w:top w:w="100" w:type="dxa"/>
              <w:left w:w="100" w:type="dxa"/>
              <w:bottom w:w="100" w:type="dxa"/>
              <w:right w:w="100" w:type="dxa"/>
            </w:tcMar>
          </w:tcPr>
          <w:p w14:paraId="7D5C5CB9" w14:textId="77777777" w:rsidR="00ED65F8" w:rsidRDefault="00ED65F8">
            <w:pPr>
              <w:widowControl w:val="0"/>
              <w:pBdr>
                <w:top w:val="nil"/>
                <w:left w:val="nil"/>
                <w:bottom w:val="nil"/>
                <w:right w:val="nil"/>
                <w:between w:val="nil"/>
              </w:pBdr>
              <w:spacing w:line="240" w:lineRule="auto"/>
              <w:rPr>
                <w:b/>
              </w:rPr>
            </w:pPr>
          </w:p>
        </w:tc>
      </w:tr>
    </w:tbl>
    <w:p w14:paraId="43BD16B0" w14:textId="77777777" w:rsidR="00ED65F8" w:rsidRDefault="00ED65F8">
      <w:pPr>
        <w:rPr>
          <w:b/>
        </w:rPr>
      </w:pPr>
    </w:p>
    <w:p w14:paraId="481C354E" w14:textId="77777777" w:rsidR="00ED65F8" w:rsidRDefault="00A874B3">
      <w:pPr>
        <w:jc w:val="center"/>
      </w:pPr>
      <w:r w:rsidRPr="00185681">
        <w:rPr>
          <w:b/>
          <w:highlight w:val="yellow"/>
        </w:rPr>
        <w:t>Utilize Other Organizations’ Reach</w:t>
      </w:r>
    </w:p>
    <w:tbl>
      <w:tblPr>
        <w:tblStyle w:val="12"/>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335"/>
        <w:gridCol w:w="2595"/>
        <w:gridCol w:w="3000"/>
      </w:tblGrid>
      <w:tr w:rsidR="00ED65F8" w14:paraId="73851C52" w14:textId="77777777">
        <w:tc>
          <w:tcPr>
            <w:tcW w:w="2580" w:type="dxa"/>
            <w:shd w:val="clear" w:color="auto" w:fill="auto"/>
            <w:tcMar>
              <w:top w:w="100" w:type="dxa"/>
              <w:left w:w="100" w:type="dxa"/>
              <w:bottom w:w="100" w:type="dxa"/>
              <w:right w:w="100" w:type="dxa"/>
            </w:tcMar>
          </w:tcPr>
          <w:p w14:paraId="7D35C33B" w14:textId="01BEB6E8" w:rsidR="00ED65F8" w:rsidRDefault="00185681">
            <w:pPr>
              <w:widowControl w:val="0"/>
              <w:spacing w:line="240" w:lineRule="auto"/>
              <w:rPr>
                <w:b/>
              </w:rPr>
            </w:pPr>
            <w:r>
              <w:rPr>
                <w:b/>
              </w:rPr>
              <w:t>My Organization Has</w:t>
            </w:r>
          </w:p>
        </w:tc>
        <w:tc>
          <w:tcPr>
            <w:tcW w:w="1335" w:type="dxa"/>
            <w:shd w:val="clear" w:color="auto" w:fill="auto"/>
            <w:tcMar>
              <w:top w:w="100" w:type="dxa"/>
              <w:left w:w="100" w:type="dxa"/>
              <w:bottom w:w="100" w:type="dxa"/>
              <w:right w:w="100" w:type="dxa"/>
            </w:tcMar>
          </w:tcPr>
          <w:p w14:paraId="128F9CBB" w14:textId="7AF972FC" w:rsidR="00ED65F8" w:rsidRDefault="00A874B3">
            <w:pPr>
              <w:widowControl w:val="0"/>
              <w:spacing w:line="240" w:lineRule="auto"/>
              <w:rPr>
                <w:b/>
              </w:rPr>
            </w:pPr>
            <w:r>
              <w:rPr>
                <w:b/>
              </w:rPr>
              <w:t xml:space="preserve">Frequency </w:t>
            </w:r>
            <w:r w:rsidR="00185681">
              <w:rPr>
                <w:b/>
              </w:rPr>
              <w:t>R</w:t>
            </w:r>
            <w:r>
              <w:rPr>
                <w:b/>
              </w:rPr>
              <w:t>ating</w:t>
            </w:r>
          </w:p>
        </w:tc>
        <w:tc>
          <w:tcPr>
            <w:tcW w:w="2595" w:type="dxa"/>
            <w:shd w:val="clear" w:color="auto" w:fill="auto"/>
            <w:tcMar>
              <w:top w:w="100" w:type="dxa"/>
              <w:left w:w="100" w:type="dxa"/>
              <w:bottom w:w="100" w:type="dxa"/>
              <w:right w:w="100" w:type="dxa"/>
            </w:tcMar>
          </w:tcPr>
          <w:p w14:paraId="2A7C73CC" w14:textId="77777777" w:rsidR="00ED65F8" w:rsidRDefault="00A874B3">
            <w:pPr>
              <w:widowControl w:val="0"/>
              <w:spacing w:line="240" w:lineRule="auto"/>
              <w:rPr>
                <w:b/>
              </w:rPr>
            </w:pPr>
            <w:r>
              <w:rPr>
                <w:b/>
              </w:rPr>
              <w:t>What We’ve Done</w:t>
            </w:r>
          </w:p>
        </w:tc>
        <w:tc>
          <w:tcPr>
            <w:tcW w:w="3000" w:type="dxa"/>
            <w:shd w:val="clear" w:color="auto" w:fill="auto"/>
            <w:tcMar>
              <w:top w:w="100" w:type="dxa"/>
              <w:left w:w="100" w:type="dxa"/>
              <w:bottom w:w="100" w:type="dxa"/>
              <w:right w:w="100" w:type="dxa"/>
            </w:tcMar>
          </w:tcPr>
          <w:p w14:paraId="037325FD" w14:textId="3497DD98" w:rsidR="00ED65F8" w:rsidRDefault="00185681">
            <w:pPr>
              <w:widowControl w:val="0"/>
              <w:spacing w:line="240" w:lineRule="auto"/>
              <w:rPr>
                <w:b/>
              </w:rPr>
            </w:pPr>
            <w:r>
              <w:rPr>
                <w:b/>
              </w:rPr>
              <w:t>Next Steps</w:t>
            </w:r>
          </w:p>
        </w:tc>
      </w:tr>
      <w:tr w:rsidR="00ED65F8" w14:paraId="0AB19755" w14:textId="77777777">
        <w:tc>
          <w:tcPr>
            <w:tcW w:w="2580" w:type="dxa"/>
            <w:shd w:val="clear" w:color="auto" w:fill="auto"/>
            <w:tcMar>
              <w:top w:w="100" w:type="dxa"/>
              <w:left w:w="100" w:type="dxa"/>
              <w:bottom w:w="100" w:type="dxa"/>
              <w:right w:w="100" w:type="dxa"/>
            </w:tcMar>
          </w:tcPr>
          <w:p w14:paraId="549C6595" w14:textId="77777777" w:rsidR="00ED65F8" w:rsidRDefault="00A874B3">
            <w:pPr>
              <w:widowControl w:val="0"/>
              <w:pBdr>
                <w:top w:val="nil"/>
                <w:left w:val="nil"/>
                <w:bottom w:val="nil"/>
                <w:right w:val="nil"/>
                <w:between w:val="nil"/>
              </w:pBdr>
              <w:spacing w:line="240" w:lineRule="auto"/>
            </w:pPr>
            <w:r>
              <w:t xml:space="preserve">1. Spoken to faculty and deans at local educational institutions to help develop </w:t>
            </w:r>
            <w:r>
              <w:t>internship or apprenticeship programs</w:t>
            </w:r>
          </w:p>
        </w:tc>
        <w:tc>
          <w:tcPr>
            <w:tcW w:w="1335" w:type="dxa"/>
            <w:shd w:val="clear" w:color="auto" w:fill="auto"/>
            <w:tcMar>
              <w:top w:w="100" w:type="dxa"/>
              <w:left w:w="100" w:type="dxa"/>
              <w:bottom w:w="100" w:type="dxa"/>
              <w:right w:w="100" w:type="dxa"/>
            </w:tcMar>
          </w:tcPr>
          <w:p w14:paraId="0EF1DF45" w14:textId="77777777" w:rsidR="00ED65F8" w:rsidRDefault="00ED65F8">
            <w:pPr>
              <w:widowControl w:val="0"/>
              <w:pBdr>
                <w:top w:val="nil"/>
                <w:left w:val="nil"/>
                <w:bottom w:val="nil"/>
                <w:right w:val="nil"/>
                <w:between w:val="nil"/>
              </w:pBdr>
              <w:spacing w:line="240" w:lineRule="auto"/>
            </w:pPr>
          </w:p>
        </w:tc>
        <w:tc>
          <w:tcPr>
            <w:tcW w:w="2595" w:type="dxa"/>
            <w:shd w:val="clear" w:color="auto" w:fill="auto"/>
            <w:tcMar>
              <w:top w:w="100" w:type="dxa"/>
              <w:left w:w="100" w:type="dxa"/>
              <w:bottom w:w="100" w:type="dxa"/>
              <w:right w:w="100" w:type="dxa"/>
            </w:tcMar>
          </w:tcPr>
          <w:p w14:paraId="700F213F" w14:textId="77777777" w:rsidR="00ED65F8" w:rsidRDefault="00ED65F8">
            <w:pPr>
              <w:widowControl w:val="0"/>
              <w:pBdr>
                <w:top w:val="nil"/>
                <w:left w:val="nil"/>
                <w:bottom w:val="nil"/>
                <w:right w:val="nil"/>
                <w:between w:val="nil"/>
              </w:pBdr>
              <w:spacing w:line="240" w:lineRule="auto"/>
            </w:pPr>
          </w:p>
        </w:tc>
        <w:tc>
          <w:tcPr>
            <w:tcW w:w="3000" w:type="dxa"/>
            <w:shd w:val="clear" w:color="auto" w:fill="auto"/>
            <w:tcMar>
              <w:top w:w="100" w:type="dxa"/>
              <w:left w:w="100" w:type="dxa"/>
              <w:bottom w:w="100" w:type="dxa"/>
              <w:right w:w="100" w:type="dxa"/>
            </w:tcMar>
          </w:tcPr>
          <w:p w14:paraId="0F7B5D29" w14:textId="77777777" w:rsidR="00ED65F8" w:rsidRDefault="00ED65F8">
            <w:pPr>
              <w:widowControl w:val="0"/>
              <w:pBdr>
                <w:top w:val="nil"/>
                <w:left w:val="nil"/>
                <w:bottom w:val="nil"/>
                <w:right w:val="nil"/>
                <w:between w:val="nil"/>
              </w:pBdr>
              <w:spacing w:line="240" w:lineRule="auto"/>
            </w:pPr>
          </w:p>
        </w:tc>
      </w:tr>
      <w:tr w:rsidR="00ED65F8" w14:paraId="1E5B187E" w14:textId="77777777">
        <w:tc>
          <w:tcPr>
            <w:tcW w:w="2580" w:type="dxa"/>
            <w:shd w:val="clear" w:color="auto" w:fill="auto"/>
            <w:tcMar>
              <w:top w:w="100" w:type="dxa"/>
              <w:left w:w="100" w:type="dxa"/>
              <w:bottom w:w="100" w:type="dxa"/>
              <w:right w:w="100" w:type="dxa"/>
            </w:tcMar>
          </w:tcPr>
          <w:p w14:paraId="5A075C83" w14:textId="77777777" w:rsidR="00ED65F8" w:rsidRDefault="00A874B3">
            <w:pPr>
              <w:widowControl w:val="0"/>
              <w:pBdr>
                <w:top w:val="nil"/>
                <w:left w:val="nil"/>
                <w:bottom w:val="nil"/>
                <w:right w:val="nil"/>
                <w:between w:val="nil"/>
              </w:pBdr>
              <w:spacing w:line="240" w:lineRule="auto"/>
            </w:pPr>
            <w:r>
              <w:t>2. Donated some equipment to the program</w:t>
            </w:r>
          </w:p>
        </w:tc>
        <w:tc>
          <w:tcPr>
            <w:tcW w:w="1335" w:type="dxa"/>
            <w:shd w:val="clear" w:color="auto" w:fill="auto"/>
            <w:tcMar>
              <w:top w:w="100" w:type="dxa"/>
              <w:left w:w="100" w:type="dxa"/>
              <w:bottom w:w="100" w:type="dxa"/>
              <w:right w:w="100" w:type="dxa"/>
            </w:tcMar>
          </w:tcPr>
          <w:p w14:paraId="6774F61D" w14:textId="77777777" w:rsidR="00ED65F8" w:rsidRDefault="00ED65F8">
            <w:pPr>
              <w:widowControl w:val="0"/>
              <w:pBdr>
                <w:top w:val="nil"/>
                <w:left w:val="nil"/>
                <w:bottom w:val="nil"/>
                <w:right w:val="nil"/>
                <w:between w:val="nil"/>
              </w:pBdr>
              <w:spacing w:line="240" w:lineRule="auto"/>
            </w:pPr>
          </w:p>
        </w:tc>
        <w:tc>
          <w:tcPr>
            <w:tcW w:w="2595" w:type="dxa"/>
            <w:shd w:val="clear" w:color="auto" w:fill="auto"/>
            <w:tcMar>
              <w:top w:w="100" w:type="dxa"/>
              <w:left w:w="100" w:type="dxa"/>
              <w:bottom w:w="100" w:type="dxa"/>
              <w:right w:w="100" w:type="dxa"/>
            </w:tcMar>
          </w:tcPr>
          <w:p w14:paraId="0D129F4A" w14:textId="77777777" w:rsidR="00ED65F8" w:rsidRDefault="00ED65F8">
            <w:pPr>
              <w:widowControl w:val="0"/>
              <w:pBdr>
                <w:top w:val="nil"/>
                <w:left w:val="nil"/>
                <w:bottom w:val="nil"/>
                <w:right w:val="nil"/>
                <w:between w:val="nil"/>
              </w:pBdr>
              <w:spacing w:line="240" w:lineRule="auto"/>
            </w:pPr>
          </w:p>
        </w:tc>
        <w:tc>
          <w:tcPr>
            <w:tcW w:w="3000" w:type="dxa"/>
            <w:shd w:val="clear" w:color="auto" w:fill="auto"/>
            <w:tcMar>
              <w:top w:w="100" w:type="dxa"/>
              <w:left w:w="100" w:type="dxa"/>
              <w:bottom w:w="100" w:type="dxa"/>
              <w:right w:w="100" w:type="dxa"/>
            </w:tcMar>
          </w:tcPr>
          <w:p w14:paraId="1E758AD0" w14:textId="77777777" w:rsidR="00ED65F8" w:rsidRDefault="00ED65F8">
            <w:pPr>
              <w:widowControl w:val="0"/>
              <w:pBdr>
                <w:top w:val="nil"/>
                <w:left w:val="nil"/>
                <w:bottom w:val="nil"/>
                <w:right w:val="nil"/>
                <w:between w:val="nil"/>
              </w:pBdr>
              <w:spacing w:line="240" w:lineRule="auto"/>
            </w:pPr>
          </w:p>
        </w:tc>
      </w:tr>
      <w:tr w:rsidR="00ED65F8" w14:paraId="103310FB" w14:textId="77777777">
        <w:tc>
          <w:tcPr>
            <w:tcW w:w="2580" w:type="dxa"/>
            <w:shd w:val="clear" w:color="auto" w:fill="auto"/>
            <w:tcMar>
              <w:top w:w="100" w:type="dxa"/>
              <w:left w:w="100" w:type="dxa"/>
              <w:bottom w:w="100" w:type="dxa"/>
              <w:right w:w="100" w:type="dxa"/>
            </w:tcMar>
          </w:tcPr>
          <w:p w14:paraId="27C765D4" w14:textId="77777777" w:rsidR="00ED65F8" w:rsidRDefault="00A874B3">
            <w:pPr>
              <w:widowControl w:val="0"/>
              <w:pBdr>
                <w:top w:val="nil"/>
                <w:left w:val="nil"/>
                <w:bottom w:val="nil"/>
                <w:right w:val="nil"/>
                <w:between w:val="nil"/>
              </w:pBdr>
              <w:spacing w:line="240" w:lineRule="auto"/>
            </w:pPr>
            <w:r>
              <w:t>3. Identified and asked local organizations for referrals</w:t>
            </w:r>
          </w:p>
        </w:tc>
        <w:tc>
          <w:tcPr>
            <w:tcW w:w="1335" w:type="dxa"/>
            <w:shd w:val="clear" w:color="auto" w:fill="auto"/>
            <w:tcMar>
              <w:top w:w="100" w:type="dxa"/>
              <w:left w:w="100" w:type="dxa"/>
              <w:bottom w:w="100" w:type="dxa"/>
              <w:right w:w="100" w:type="dxa"/>
            </w:tcMar>
          </w:tcPr>
          <w:p w14:paraId="279A3781" w14:textId="77777777" w:rsidR="00ED65F8" w:rsidRDefault="00ED65F8">
            <w:pPr>
              <w:widowControl w:val="0"/>
              <w:pBdr>
                <w:top w:val="nil"/>
                <w:left w:val="nil"/>
                <w:bottom w:val="nil"/>
                <w:right w:val="nil"/>
                <w:between w:val="nil"/>
              </w:pBdr>
              <w:spacing w:line="240" w:lineRule="auto"/>
            </w:pPr>
          </w:p>
        </w:tc>
        <w:tc>
          <w:tcPr>
            <w:tcW w:w="2595" w:type="dxa"/>
            <w:shd w:val="clear" w:color="auto" w:fill="auto"/>
            <w:tcMar>
              <w:top w:w="100" w:type="dxa"/>
              <w:left w:w="100" w:type="dxa"/>
              <w:bottom w:w="100" w:type="dxa"/>
              <w:right w:w="100" w:type="dxa"/>
            </w:tcMar>
          </w:tcPr>
          <w:p w14:paraId="62502042" w14:textId="77777777" w:rsidR="00ED65F8" w:rsidRDefault="00ED65F8">
            <w:pPr>
              <w:widowControl w:val="0"/>
              <w:pBdr>
                <w:top w:val="nil"/>
                <w:left w:val="nil"/>
                <w:bottom w:val="nil"/>
                <w:right w:val="nil"/>
                <w:between w:val="nil"/>
              </w:pBdr>
              <w:spacing w:line="240" w:lineRule="auto"/>
            </w:pPr>
          </w:p>
        </w:tc>
        <w:tc>
          <w:tcPr>
            <w:tcW w:w="3000" w:type="dxa"/>
            <w:shd w:val="clear" w:color="auto" w:fill="auto"/>
            <w:tcMar>
              <w:top w:w="100" w:type="dxa"/>
              <w:left w:w="100" w:type="dxa"/>
              <w:bottom w:w="100" w:type="dxa"/>
              <w:right w:w="100" w:type="dxa"/>
            </w:tcMar>
          </w:tcPr>
          <w:p w14:paraId="36F2805C" w14:textId="77777777" w:rsidR="00ED65F8" w:rsidRDefault="00ED65F8">
            <w:pPr>
              <w:widowControl w:val="0"/>
              <w:pBdr>
                <w:top w:val="nil"/>
                <w:left w:val="nil"/>
                <w:bottom w:val="nil"/>
                <w:right w:val="nil"/>
                <w:between w:val="nil"/>
              </w:pBdr>
              <w:spacing w:line="240" w:lineRule="auto"/>
            </w:pPr>
          </w:p>
        </w:tc>
      </w:tr>
      <w:tr w:rsidR="00ED65F8" w14:paraId="63AB08DC" w14:textId="77777777">
        <w:tc>
          <w:tcPr>
            <w:tcW w:w="2580" w:type="dxa"/>
            <w:shd w:val="clear" w:color="auto" w:fill="auto"/>
            <w:tcMar>
              <w:top w:w="100" w:type="dxa"/>
              <w:left w:w="100" w:type="dxa"/>
              <w:bottom w:w="100" w:type="dxa"/>
              <w:right w:w="100" w:type="dxa"/>
            </w:tcMar>
          </w:tcPr>
          <w:p w14:paraId="121F3292" w14:textId="77777777" w:rsidR="00ED65F8" w:rsidRDefault="00A874B3">
            <w:pPr>
              <w:widowControl w:val="0"/>
              <w:pBdr>
                <w:top w:val="nil"/>
                <w:left w:val="nil"/>
                <w:bottom w:val="nil"/>
                <w:right w:val="nil"/>
                <w:between w:val="nil"/>
              </w:pBdr>
              <w:spacing w:line="240" w:lineRule="auto"/>
            </w:pPr>
            <w:r>
              <w:t>4.Hosted/attended community gatherings for promotion</w:t>
            </w:r>
          </w:p>
        </w:tc>
        <w:tc>
          <w:tcPr>
            <w:tcW w:w="1335" w:type="dxa"/>
            <w:shd w:val="clear" w:color="auto" w:fill="auto"/>
            <w:tcMar>
              <w:top w:w="100" w:type="dxa"/>
              <w:left w:w="100" w:type="dxa"/>
              <w:bottom w:w="100" w:type="dxa"/>
              <w:right w:w="100" w:type="dxa"/>
            </w:tcMar>
          </w:tcPr>
          <w:p w14:paraId="51E3C628" w14:textId="77777777" w:rsidR="00ED65F8" w:rsidRDefault="00ED65F8">
            <w:pPr>
              <w:widowControl w:val="0"/>
              <w:pBdr>
                <w:top w:val="nil"/>
                <w:left w:val="nil"/>
                <w:bottom w:val="nil"/>
                <w:right w:val="nil"/>
                <w:between w:val="nil"/>
              </w:pBdr>
              <w:spacing w:line="240" w:lineRule="auto"/>
            </w:pPr>
          </w:p>
        </w:tc>
        <w:tc>
          <w:tcPr>
            <w:tcW w:w="2595" w:type="dxa"/>
            <w:shd w:val="clear" w:color="auto" w:fill="auto"/>
            <w:tcMar>
              <w:top w:w="100" w:type="dxa"/>
              <w:left w:w="100" w:type="dxa"/>
              <w:bottom w:w="100" w:type="dxa"/>
              <w:right w:w="100" w:type="dxa"/>
            </w:tcMar>
          </w:tcPr>
          <w:p w14:paraId="2A35D26F" w14:textId="77777777" w:rsidR="00ED65F8" w:rsidRDefault="00ED65F8">
            <w:pPr>
              <w:widowControl w:val="0"/>
              <w:pBdr>
                <w:top w:val="nil"/>
                <w:left w:val="nil"/>
                <w:bottom w:val="nil"/>
                <w:right w:val="nil"/>
                <w:between w:val="nil"/>
              </w:pBdr>
              <w:spacing w:line="240" w:lineRule="auto"/>
            </w:pPr>
          </w:p>
        </w:tc>
        <w:tc>
          <w:tcPr>
            <w:tcW w:w="3000" w:type="dxa"/>
            <w:shd w:val="clear" w:color="auto" w:fill="auto"/>
            <w:tcMar>
              <w:top w:w="100" w:type="dxa"/>
              <w:left w:w="100" w:type="dxa"/>
              <w:bottom w:w="100" w:type="dxa"/>
              <w:right w:w="100" w:type="dxa"/>
            </w:tcMar>
          </w:tcPr>
          <w:p w14:paraId="6DD6C75C" w14:textId="77777777" w:rsidR="00ED65F8" w:rsidRDefault="00ED65F8">
            <w:pPr>
              <w:widowControl w:val="0"/>
              <w:pBdr>
                <w:top w:val="nil"/>
                <w:left w:val="nil"/>
                <w:bottom w:val="nil"/>
                <w:right w:val="nil"/>
                <w:between w:val="nil"/>
              </w:pBdr>
              <w:spacing w:line="240" w:lineRule="auto"/>
            </w:pPr>
          </w:p>
        </w:tc>
      </w:tr>
    </w:tbl>
    <w:p w14:paraId="337FC440" w14:textId="77777777" w:rsidR="00ED65F8" w:rsidRDefault="00ED65F8"/>
    <w:p w14:paraId="4798AD68" w14:textId="77777777" w:rsidR="00ED65F8" w:rsidRDefault="00ED65F8">
      <w:pPr>
        <w:jc w:val="center"/>
        <w:rPr>
          <w:b/>
        </w:rPr>
      </w:pPr>
    </w:p>
    <w:p w14:paraId="474146AC" w14:textId="77777777" w:rsidR="00ED65F8" w:rsidRDefault="00ED65F8">
      <w:pPr>
        <w:jc w:val="center"/>
        <w:rPr>
          <w:b/>
        </w:rPr>
      </w:pPr>
    </w:p>
    <w:p w14:paraId="2E4110CC" w14:textId="77777777" w:rsidR="00ED65F8" w:rsidRDefault="00ED65F8">
      <w:pPr>
        <w:jc w:val="center"/>
        <w:rPr>
          <w:b/>
        </w:rPr>
      </w:pPr>
    </w:p>
    <w:p w14:paraId="112E338F" w14:textId="77777777" w:rsidR="00ED65F8" w:rsidRDefault="00ED65F8">
      <w:pPr>
        <w:jc w:val="center"/>
        <w:rPr>
          <w:b/>
        </w:rPr>
      </w:pPr>
    </w:p>
    <w:p w14:paraId="347CB96F" w14:textId="3F28D925" w:rsidR="00ED65F8" w:rsidRDefault="00A874B3">
      <w:pPr>
        <w:jc w:val="center"/>
      </w:pPr>
      <w:r w:rsidRPr="00185681">
        <w:rPr>
          <w:b/>
          <w:highlight w:val="yellow"/>
        </w:rPr>
        <w:t xml:space="preserve">Optimize </w:t>
      </w:r>
      <w:r w:rsidR="00185681" w:rsidRPr="00185681">
        <w:rPr>
          <w:b/>
          <w:highlight w:val="yellow"/>
        </w:rPr>
        <w:t>Y</w:t>
      </w:r>
      <w:r w:rsidRPr="00185681">
        <w:rPr>
          <w:b/>
          <w:highlight w:val="yellow"/>
        </w:rPr>
        <w:t>our Website</w:t>
      </w:r>
    </w:p>
    <w:tbl>
      <w:tblPr>
        <w:tblStyle w:val="11"/>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1350"/>
        <w:gridCol w:w="2670"/>
        <w:gridCol w:w="2865"/>
      </w:tblGrid>
      <w:tr w:rsidR="00ED65F8" w14:paraId="5A3741AD" w14:textId="77777777">
        <w:tc>
          <w:tcPr>
            <w:tcW w:w="2550" w:type="dxa"/>
            <w:shd w:val="clear" w:color="auto" w:fill="auto"/>
            <w:tcMar>
              <w:top w:w="100" w:type="dxa"/>
              <w:left w:w="100" w:type="dxa"/>
              <w:bottom w:w="100" w:type="dxa"/>
              <w:right w:w="100" w:type="dxa"/>
            </w:tcMar>
          </w:tcPr>
          <w:p w14:paraId="2FE2B1EA" w14:textId="101FCE08" w:rsidR="00ED65F8" w:rsidRDefault="00185681">
            <w:pPr>
              <w:widowControl w:val="0"/>
              <w:spacing w:line="240" w:lineRule="auto"/>
              <w:rPr>
                <w:b/>
              </w:rPr>
            </w:pPr>
            <w:r>
              <w:rPr>
                <w:b/>
              </w:rPr>
              <w:t>My Organization Has</w:t>
            </w:r>
          </w:p>
        </w:tc>
        <w:tc>
          <w:tcPr>
            <w:tcW w:w="1350" w:type="dxa"/>
            <w:shd w:val="clear" w:color="auto" w:fill="auto"/>
            <w:tcMar>
              <w:top w:w="100" w:type="dxa"/>
              <w:left w:w="100" w:type="dxa"/>
              <w:bottom w:w="100" w:type="dxa"/>
              <w:right w:w="100" w:type="dxa"/>
            </w:tcMar>
          </w:tcPr>
          <w:p w14:paraId="26D028A3" w14:textId="542FDAB9" w:rsidR="00ED65F8" w:rsidRDefault="00A874B3">
            <w:pPr>
              <w:widowControl w:val="0"/>
              <w:spacing w:line="240" w:lineRule="auto"/>
              <w:rPr>
                <w:b/>
              </w:rPr>
            </w:pPr>
            <w:r>
              <w:rPr>
                <w:b/>
              </w:rPr>
              <w:t xml:space="preserve">Frequency </w:t>
            </w:r>
            <w:r w:rsidR="00185681">
              <w:rPr>
                <w:b/>
              </w:rPr>
              <w:t>R</w:t>
            </w:r>
            <w:r>
              <w:rPr>
                <w:b/>
              </w:rPr>
              <w:t>ating</w:t>
            </w:r>
          </w:p>
        </w:tc>
        <w:tc>
          <w:tcPr>
            <w:tcW w:w="2670" w:type="dxa"/>
            <w:shd w:val="clear" w:color="auto" w:fill="auto"/>
            <w:tcMar>
              <w:top w:w="100" w:type="dxa"/>
              <w:left w:w="100" w:type="dxa"/>
              <w:bottom w:w="100" w:type="dxa"/>
              <w:right w:w="100" w:type="dxa"/>
            </w:tcMar>
          </w:tcPr>
          <w:p w14:paraId="1AB3CBC2" w14:textId="77777777" w:rsidR="00ED65F8" w:rsidRDefault="00A874B3">
            <w:pPr>
              <w:widowControl w:val="0"/>
              <w:spacing w:line="240" w:lineRule="auto"/>
              <w:rPr>
                <w:b/>
              </w:rPr>
            </w:pPr>
            <w:r>
              <w:rPr>
                <w:b/>
              </w:rPr>
              <w:t>What We’ve Done</w:t>
            </w:r>
          </w:p>
        </w:tc>
        <w:tc>
          <w:tcPr>
            <w:tcW w:w="2865" w:type="dxa"/>
            <w:shd w:val="clear" w:color="auto" w:fill="auto"/>
            <w:tcMar>
              <w:top w:w="100" w:type="dxa"/>
              <w:left w:w="100" w:type="dxa"/>
              <w:bottom w:w="100" w:type="dxa"/>
              <w:right w:w="100" w:type="dxa"/>
            </w:tcMar>
          </w:tcPr>
          <w:p w14:paraId="7E9CA372" w14:textId="31E1FDFB" w:rsidR="00ED65F8" w:rsidRDefault="00185681">
            <w:pPr>
              <w:widowControl w:val="0"/>
              <w:spacing w:line="240" w:lineRule="auto"/>
              <w:rPr>
                <w:b/>
              </w:rPr>
            </w:pPr>
            <w:r>
              <w:rPr>
                <w:b/>
              </w:rPr>
              <w:t>Next Steps</w:t>
            </w:r>
          </w:p>
        </w:tc>
      </w:tr>
      <w:tr w:rsidR="00ED65F8" w14:paraId="6C849A4E" w14:textId="77777777">
        <w:tc>
          <w:tcPr>
            <w:tcW w:w="2550" w:type="dxa"/>
            <w:shd w:val="clear" w:color="auto" w:fill="auto"/>
            <w:tcMar>
              <w:top w:w="100" w:type="dxa"/>
              <w:left w:w="100" w:type="dxa"/>
              <w:bottom w:w="100" w:type="dxa"/>
              <w:right w:w="100" w:type="dxa"/>
            </w:tcMar>
          </w:tcPr>
          <w:p w14:paraId="14DF6E08" w14:textId="77777777" w:rsidR="00ED65F8" w:rsidRDefault="00A874B3">
            <w:pPr>
              <w:widowControl w:val="0"/>
              <w:pBdr>
                <w:top w:val="nil"/>
                <w:left w:val="nil"/>
                <w:bottom w:val="nil"/>
                <w:right w:val="nil"/>
                <w:between w:val="nil"/>
              </w:pBdr>
              <w:spacing w:line="240" w:lineRule="auto"/>
            </w:pPr>
            <w:r>
              <w:t>1. Posted your recruitment efforts visibly on your website</w:t>
            </w:r>
          </w:p>
        </w:tc>
        <w:tc>
          <w:tcPr>
            <w:tcW w:w="1350" w:type="dxa"/>
            <w:shd w:val="clear" w:color="auto" w:fill="auto"/>
            <w:tcMar>
              <w:top w:w="100" w:type="dxa"/>
              <w:left w:w="100" w:type="dxa"/>
              <w:bottom w:w="100" w:type="dxa"/>
              <w:right w:w="100" w:type="dxa"/>
            </w:tcMar>
          </w:tcPr>
          <w:p w14:paraId="5A8CD6C3" w14:textId="77777777" w:rsidR="00ED65F8" w:rsidRDefault="00ED65F8">
            <w:pPr>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6817D6F9" w14:textId="77777777" w:rsidR="00ED65F8" w:rsidRDefault="00ED65F8">
            <w:pPr>
              <w:widowControl w:val="0"/>
              <w:pBdr>
                <w:top w:val="nil"/>
                <w:left w:val="nil"/>
                <w:bottom w:val="nil"/>
                <w:right w:val="nil"/>
                <w:between w:val="nil"/>
              </w:pBdr>
              <w:spacing w:line="240" w:lineRule="auto"/>
            </w:pPr>
          </w:p>
        </w:tc>
        <w:tc>
          <w:tcPr>
            <w:tcW w:w="2865" w:type="dxa"/>
            <w:shd w:val="clear" w:color="auto" w:fill="auto"/>
            <w:tcMar>
              <w:top w:w="100" w:type="dxa"/>
              <w:left w:w="100" w:type="dxa"/>
              <w:bottom w:w="100" w:type="dxa"/>
              <w:right w:w="100" w:type="dxa"/>
            </w:tcMar>
          </w:tcPr>
          <w:p w14:paraId="759EEA04" w14:textId="77777777" w:rsidR="00ED65F8" w:rsidRDefault="00ED65F8">
            <w:pPr>
              <w:widowControl w:val="0"/>
              <w:pBdr>
                <w:top w:val="nil"/>
                <w:left w:val="nil"/>
                <w:bottom w:val="nil"/>
                <w:right w:val="nil"/>
                <w:between w:val="nil"/>
              </w:pBdr>
              <w:spacing w:line="240" w:lineRule="auto"/>
            </w:pPr>
          </w:p>
        </w:tc>
      </w:tr>
      <w:tr w:rsidR="00ED65F8" w14:paraId="1D5BE2DE" w14:textId="77777777">
        <w:tc>
          <w:tcPr>
            <w:tcW w:w="2550" w:type="dxa"/>
            <w:shd w:val="clear" w:color="auto" w:fill="auto"/>
            <w:tcMar>
              <w:top w:w="100" w:type="dxa"/>
              <w:left w:w="100" w:type="dxa"/>
              <w:bottom w:w="100" w:type="dxa"/>
              <w:right w:w="100" w:type="dxa"/>
            </w:tcMar>
          </w:tcPr>
          <w:p w14:paraId="3620901B" w14:textId="77777777" w:rsidR="00ED65F8" w:rsidRDefault="00A874B3">
            <w:pPr>
              <w:widowControl w:val="0"/>
              <w:pBdr>
                <w:top w:val="nil"/>
                <w:left w:val="nil"/>
                <w:bottom w:val="nil"/>
                <w:right w:val="nil"/>
                <w:between w:val="nil"/>
              </w:pBdr>
              <w:spacing w:line="240" w:lineRule="auto"/>
            </w:pPr>
            <w:r>
              <w:t>2. Created and updated your website with a visible poster banner on the website homepage</w:t>
            </w:r>
          </w:p>
        </w:tc>
        <w:tc>
          <w:tcPr>
            <w:tcW w:w="1350" w:type="dxa"/>
            <w:shd w:val="clear" w:color="auto" w:fill="auto"/>
            <w:tcMar>
              <w:top w:w="100" w:type="dxa"/>
              <w:left w:w="100" w:type="dxa"/>
              <w:bottom w:w="100" w:type="dxa"/>
              <w:right w:w="100" w:type="dxa"/>
            </w:tcMar>
          </w:tcPr>
          <w:p w14:paraId="1A4539B2" w14:textId="77777777" w:rsidR="00ED65F8" w:rsidRDefault="00ED65F8">
            <w:pPr>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6CC32BFE" w14:textId="77777777" w:rsidR="00ED65F8" w:rsidRDefault="00ED65F8">
            <w:pPr>
              <w:widowControl w:val="0"/>
              <w:pBdr>
                <w:top w:val="nil"/>
                <w:left w:val="nil"/>
                <w:bottom w:val="nil"/>
                <w:right w:val="nil"/>
                <w:between w:val="nil"/>
              </w:pBdr>
              <w:spacing w:line="240" w:lineRule="auto"/>
            </w:pPr>
          </w:p>
        </w:tc>
        <w:tc>
          <w:tcPr>
            <w:tcW w:w="2865" w:type="dxa"/>
            <w:shd w:val="clear" w:color="auto" w:fill="auto"/>
            <w:tcMar>
              <w:top w:w="100" w:type="dxa"/>
              <w:left w:w="100" w:type="dxa"/>
              <w:bottom w:w="100" w:type="dxa"/>
              <w:right w:w="100" w:type="dxa"/>
            </w:tcMar>
          </w:tcPr>
          <w:p w14:paraId="167B904F" w14:textId="77777777" w:rsidR="00ED65F8" w:rsidRDefault="00ED65F8">
            <w:pPr>
              <w:widowControl w:val="0"/>
              <w:pBdr>
                <w:top w:val="nil"/>
                <w:left w:val="nil"/>
                <w:bottom w:val="nil"/>
                <w:right w:val="nil"/>
                <w:between w:val="nil"/>
              </w:pBdr>
              <w:spacing w:line="240" w:lineRule="auto"/>
            </w:pPr>
          </w:p>
        </w:tc>
      </w:tr>
      <w:tr w:rsidR="00ED65F8" w14:paraId="058A4DD1" w14:textId="77777777">
        <w:tc>
          <w:tcPr>
            <w:tcW w:w="2550" w:type="dxa"/>
            <w:shd w:val="clear" w:color="auto" w:fill="auto"/>
            <w:tcMar>
              <w:top w:w="100" w:type="dxa"/>
              <w:left w:w="100" w:type="dxa"/>
              <w:bottom w:w="100" w:type="dxa"/>
              <w:right w:w="100" w:type="dxa"/>
            </w:tcMar>
          </w:tcPr>
          <w:p w14:paraId="691B3304" w14:textId="77777777" w:rsidR="00ED65F8" w:rsidRDefault="00A874B3">
            <w:pPr>
              <w:widowControl w:val="0"/>
              <w:pBdr>
                <w:top w:val="nil"/>
                <w:left w:val="nil"/>
                <w:bottom w:val="nil"/>
                <w:right w:val="nil"/>
                <w:between w:val="nil"/>
              </w:pBdr>
              <w:spacing w:line="240" w:lineRule="auto"/>
            </w:pPr>
            <w:r>
              <w:t xml:space="preserve">3. Created a dedicated landing </w:t>
            </w:r>
            <w:r>
              <w:t>page for job seekers</w:t>
            </w:r>
          </w:p>
        </w:tc>
        <w:tc>
          <w:tcPr>
            <w:tcW w:w="1350" w:type="dxa"/>
            <w:shd w:val="clear" w:color="auto" w:fill="auto"/>
            <w:tcMar>
              <w:top w:w="100" w:type="dxa"/>
              <w:left w:w="100" w:type="dxa"/>
              <w:bottom w:w="100" w:type="dxa"/>
              <w:right w:w="100" w:type="dxa"/>
            </w:tcMar>
          </w:tcPr>
          <w:p w14:paraId="53810E86" w14:textId="77777777" w:rsidR="00ED65F8" w:rsidRDefault="00ED65F8">
            <w:pPr>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1916FE01" w14:textId="77777777" w:rsidR="00ED65F8" w:rsidRDefault="00ED65F8">
            <w:pPr>
              <w:widowControl w:val="0"/>
              <w:pBdr>
                <w:top w:val="nil"/>
                <w:left w:val="nil"/>
                <w:bottom w:val="nil"/>
                <w:right w:val="nil"/>
                <w:between w:val="nil"/>
              </w:pBdr>
              <w:spacing w:line="240" w:lineRule="auto"/>
            </w:pPr>
          </w:p>
        </w:tc>
        <w:tc>
          <w:tcPr>
            <w:tcW w:w="2865" w:type="dxa"/>
            <w:shd w:val="clear" w:color="auto" w:fill="auto"/>
            <w:tcMar>
              <w:top w:w="100" w:type="dxa"/>
              <w:left w:w="100" w:type="dxa"/>
              <w:bottom w:w="100" w:type="dxa"/>
              <w:right w:w="100" w:type="dxa"/>
            </w:tcMar>
          </w:tcPr>
          <w:p w14:paraId="221B1F3E" w14:textId="77777777" w:rsidR="00ED65F8" w:rsidRDefault="00ED65F8">
            <w:pPr>
              <w:widowControl w:val="0"/>
              <w:pBdr>
                <w:top w:val="nil"/>
                <w:left w:val="nil"/>
                <w:bottom w:val="nil"/>
                <w:right w:val="nil"/>
                <w:between w:val="nil"/>
              </w:pBdr>
              <w:spacing w:line="240" w:lineRule="auto"/>
            </w:pPr>
          </w:p>
        </w:tc>
      </w:tr>
      <w:tr w:rsidR="00ED65F8" w14:paraId="1064D302" w14:textId="77777777">
        <w:tc>
          <w:tcPr>
            <w:tcW w:w="2550" w:type="dxa"/>
            <w:shd w:val="clear" w:color="auto" w:fill="auto"/>
            <w:tcMar>
              <w:top w:w="100" w:type="dxa"/>
              <w:left w:w="100" w:type="dxa"/>
              <w:bottom w:w="100" w:type="dxa"/>
              <w:right w:w="100" w:type="dxa"/>
            </w:tcMar>
          </w:tcPr>
          <w:p w14:paraId="25D7F88F" w14:textId="77777777" w:rsidR="00ED65F8" w:rsidRDefault="00A874B3">
            <w:pPr>
              <w:widowControl w:val="0"/>
              <w:pBdr>
                <w:top w:val="nil"/>
                <w:left w:val="nil"/>
                <w:bottom w:val="nil"/>
                <w:right w:val="nil"/>
                <w:between w:val="nil"/>
              </w:pBdr>
              <w:spacing w:line="240" w:lineRule="auto"/>
            </w:pPr>
            <w:r>
              <w:t>4. Updated the dedicated landing page with informative content and a simple contact form</w:t>
            </w:r>
          </w:p>
        </w:tc>
        <w:tc>
          <w:tcPr>
            <w:tcW w:w="1350" w:type="dxa"/>
            <w:shd w:val="clear" w:color="auto" w:fill="auto"/>
            <w:tcMar>
              <w:top w:w="100" w:type="dxa"/>
              <w:left w:w="100" w:type="dxa"/>
              <w:bottom w:w="100" w:type="dxa"/>
              <w:right w:w="100" w:type="dxa"/>
            </w:tcMar>
          </w:tcPr>
          <w:p w14:paraId="6967512D" w14:textId="77777777" w:rsidR="00ED65F8" w:rsidRDefault="00ED65F8">
            <w:pPr>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3BA21346" w14:textId="77777777" w:rsidR="00ED65F8" w:rsidRDefault="00ED65F8">
            <w:pPr>
              <w:widowControl w:val="0"/>
              <w:pBdr>
                <w:top w:val="nil"/>
                <w:left w:val="nil"/>
                <w:bottom w:val="nil"/>
                <w:right w:val="nil"/>
                <w:between w:val="nil"/>
              </w:pBdr>
              <w:spacing w:line="240" w:lineRule="auto"/>
            </w:pPr>
          </w:p>
        </w:tc>
        <w:tc>
          <w:tcPr>
            <w:tcW w:w="2865" w:type="dxa"/>
            <w:shd w:val="clear" w:color="auto" w:fill="auto"/>
            <w:tcMar>
              <w:top w:w="100" w:type="dxa"/>
              <w:left w:w="100" w:type="dxa"/>
              <w:bottom w:w="100" w:type="dxa"/>
              <w:right w:w="100" w:type="dxa"/>
            </w:tcMar>
          </w:tcPr>
          <w:p w14:paraId="53CA3BCC" w14:textId="77777777" w:rsidR="00ED65F8" w:rsidRDefault="00ED65F8">
            <w:pPr>
              <w:widowControl w:val="0"/>
              <w:pBdr>
                <w:top w:val="nil"/>
                <w:left w:val="nil"/>
                <w:bottom w:val="nil"/>
                <w:right w:val="nil"/>
                <w:between w:val="nil"/>
              </w:pBdr>
              <w:spacing w:line="240" w:lineRule="auto"/>
            </w:pPr>
          </w:p>
        </w:tc>
      </w:tr>
    </w:tbl>
    <w:p w14:paraId="06FFBBA9" w14:textId="77777777" w:rsidR="00ED65F8" w:rsidRDefault="00ED65F8"/>
    <w:p w14:paraId="1BCF0442" w14:textId="77777777" w:rsidR="00ED65F8" w:rsidRDefault="00A874B3">
      <w:pPr>
        <w:jc w:val="center"/>
      </w:pPr>
      <w:r w:rsidRPr="00185681">
        <w:rPr>
          <w:b/>
          <w:highlight w:val="yellow"/>
        </w:rPr>
        <w:t>Earn Free Media Coverage</w:t>
      </w:r>
    </w:p>
    <w:tbl>
      <w:tblPr>
        <w:tblStyle w:val="10"/>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470"/>
        <w:gridCol w:w="2640"/>
        <w:gridCol w:w="2880"/>
      </w:tblGrid>
      <w:tr w:rsidR="00ED65F8" w14:paraId="1012D041" w14:textId="77777777">
        <w:tc>
          <w:tcPr>
            <w:tcW w:w="2445" w:type="dxa"/>
            <w:shd w:val="clear" w:color="auto" w:fill="auto"/>
            <w:tcMar>
              <w:top w:w="100" w:type="dxa"/>
              <w:left w:w="100" w:type="dxa"/>
              <w:bottom w:w="100" w:type="dxa"/>
              <w:right w:w="100" w:type="dxa"/>
            </w:tcMar>
          </w:tcPr>
          <w:p w14:paraId="6FE324DA" w14:textId="71DA691E" w:rsidR="00ED65F8" w:rsidRDefault="00185681">
            <w:pPr>
              <w:widowControl w:val="0"/>
              <w:spacing w:line="240" w:lineRule="auto"/>
              <w:rPr>
                <w:b/>
              </w:rPr>
            </w:pPr>
            <w:r>
              <w:rPr>
                <w:b/>
              </w:rPr>
              <w:t>My Organization Has</w:t>
            </w:r>
          </w:p>
        </w:tc>
        <w:tc>
          <w:tcPr>
            <w:tcW w:w="1470" w:type="dxa"/>
            <w:shd w:val="clear" w:color="auto" w:fill="auto"/>
            <w:tcMar>
              <w:top w:w="100" w:type="dxa"/>
              <w:left w:w="100" w:type="dxa"/>
              <w:bottom w:w="100" w:type="dxa"/>
              <w:right w:w="100" w:type="dxa"/>
            </w:tcMar>
          </w:tcPr>
          <w:p w14:paraId="7809A6F8" w14:textId="03CEA78E" w:rsidR="00ED65F8" w:rsidRDefault="00A874B3">
            <w:pPr>
              <w:widowControl w:val="0"/>
              <w:spacing w:line="240" w:lineRule="auto"/>
              <w:rPr>
                <w:b/>
              </w:rPr>
            </w:pPr>
            <w:r>
              <w:rPr>
                <w:b/>
              </w:rPr>
              <w:t xml:space="preserve">Frequency </w:t>
            </w:r>
            <w:r w:rsidR="00185681">
              <w:rPr>
                <w:b/>
              </w:rPr>
              <w:t>R</w:t>
            </w:r>
            <w:r>
              <w:rPr>
                <w:b/>
              </w:rPr>
              <w:t>ating</w:t>
            </w:r>
          </w:p>
        </w:tc>
        <w:tc>
          <w:tcPr>
            <w:tcW w:w="2640" w:type="dxa"/>
            <w:shd w:val="clear" w:color="auto" w:fill="auto"/>
            <w:tcMar>
              <w:top w:w="100" w:type="dxa"/>
              <w:left w:w="100" w:type="dxa"/>
              <w:bottom w:w="100" w:type="dxa"/>
              <w:right w:w="100" w:type="dxa"/>
            </w:tcMar>
          </w:tcPr>
          <w:p w14:paraId="255767F7" w14:textId="77777777" w:rsidR="00ED65F8" w:rsidRDefault="00A874B3">
            <w:pPr>
              <w:widowControl w:val="0"/>
              <w:spacing w:line="240" w:lineRule="auto"/>
              <w:rPr>
                <w:b/>
              </w:rPr>
            </w:pPr>
            <w:r>
              <w:rPr>
                <w:b/>
              </w:rPr>
              <w:t>What We’ve Done</w:t>
            </w:r>
          </w:p>
        </w:tc>
        <w:tc>
          <w:tcPr>
            <w:tcW w:w="2880" w:type="dxa"/>
            <w:shd w:val="clear" w:color="auto" w:fill="auto"/>
            <w:tcMar>
              <w:top w:w="100" w:type="dxa"/>
              <w:left w:w="100" w:type="dxa"/>
              <w:bottom w:w="100" w:type="dxa"/>
              <w:right w:w="100" w:type="dxa"/>
            </w:tcMar>
          </w:tcPr>
          <w:p w14:paraId="253C298D" w14:textId="657758E2" w:rsidR="00ED65F8" w:rsidRDefault="00185681">
            <w:pPr>
              <w:widowControl w:val="0"/>
              <w:spacing w:line="240" w:lineRule="auto"/>
              <w:rPr>
                <w:b/>
              </w:rPr>
            </w:pPr>
            <w:r>
              <w:rPr>
                <w:b/>
              </w:rPr>
              <w:t>Next Steps</w:t>
            </w:r>
          </w:p>
        </w:tc>
      </w:tr>
      <w:tr w:rsidR="00ED65F8" w14:paraId="49FADE6E" w14:textId="77777777">
        <w:tc>
          <w:tcPr>
            <w:tcW w:w="2445" w:type="dxa"/>
            <w:shd w:val="clear" w:color="auto" w:fill="auto"/>
            <w:tcMar>
              <w:top w:w="100" w:type="dxa"/>
              <w:left w:w="100" w:type="dxa"/>
              <w:bottom w:w="100" w:type="dxa"/>
              <w:right w:w="100" w:type="dxa"/>
            </w:tcMar>
          </w:tcPr>
          <w:p w14:paraId="3CCC12C6" w14:textId="77777777" w:rsidR="00ED65F8" w:rsidRDefault="00A874B3">
            <w:pPr>
              <w:widowControl w:val="0"/>
              <w:pBdr>
                <w:top w:val="nil"/>
                <w:left w:val="nil"/>
                <w:bottom w:val="nil"/>
                <w:right w:val="nil"/>
                <w:between w:val="nil"/>
              </w:pBdr>
              <w:spacing w:line="240" w:lineRule="auto"/>
            </w:pPr>
            <w:r>
              <w:t xml:space="preserve">1. Gone to the news desk of the local TV </w:t>
            </w:r>
            <w:r>
              <w:t>stations to pitch a news story about green careers and lower energy bills info and earn free media coverage</w:t>
            </w:r>
          </w:p>
        </w:tc>
        <w:tc>
          <w:tcPr>
            <w:tcW w:w="1470" w:type="dxa"/>
            <w:shd w:val="clear" w:color="auto" w:fill="auto"/>
            <w:tcMar>
              <w:top w:w="100" w:type="dxa"/>
              <w:left w:w="100" w:type="dxa"/>
              <w:bottom w:w="100" w:type="dxa"/>
              <w:right w:w="100" w:type="dxa"/>
            </w:tcMar>
          </w:tcPr>
          <w:p w14:paraId="7BF90281" w14:textId="77777777" w:rsidR="00ED65F8" w:rsidRDefault="00ED65F8">
            <w:pPr>
              <w:widowControl w:val="0"/>
              <w:pBdr>
                <w:top w:val="nil"/>
                <w:left w:val="nil"/>
                <w:bottom w:val="nil"/>
                <w:right w:val="nil"/>
                <w:between w:val="nil"/>
              </w:pBdr>
              <w:spacing w:line="240" w:lineRule="auto"/>
            </w:pPr>
          </w:p>
        </w:tc>
        <w:tc>
          <w:tcPr>
            <w:tcW w:w="2640" w:type="dxa"/>
            <w:shd w:val="clear" w:color="auto" w:fill="auto"/>
            <w:tcMar>
              <w:top w:w="100" w:type="dxa"/>
              <w:left w:w="100" w:type="dxa"/>
              <w:bottom w:w="100" w:type="dxa"/>
              <w:right w:w="100" w:type="dxa"/>
            </w:tcMar>
          </w:tcPr>
          <w:p w14:paraId="1AE20122" w14:textId="77777777" w:rsidR="00ED65F8" w:rsidRDefault="00ED65F8">
            <w:pPr>
              <w:widowControl w:val="0"/>
              <w:pBdr>
                <w:top w:val="nil"/>
                <w:left w:val="nil"/>
                <w:bottom w:val="nil"/>
                <w:right w:val="nil"/>
                <w:between w:val="nil"/>
              </w:pBdr>
              <w:spacing w:line="240" w:lineRule="auto"/>
            </w:pPr>
          </w:p>
        </w:tc>
        <w:tc>
          <w:tcPr>
            <w:tcW w:w="2880" w:type="dxa"/>
            <w:shd w:val="clear" w:color="auto" w:fill="auto"/>
            <w:tcMar>
              <w:top w:w="100" w:type="dxa"/>
              <w:left w:w="100" w:type="dxa"/>
              <w:bottom w:w="100" w:type="dxa"/>
              <w:right w:w="100" w:type="dxa"/>
            </w:tcMar>
          </w:tcPr>
          <w:p w14:paraId="6B5228FA" w14:textId="77777777" w:rsidR="00ED65F8" w:rsidRDefault="00ED65F8">
            <w:pPr>
              <w:widowControl w:val="0"/>
              <w:pBdr>
                <w:top w:val="nil"/>
                <w:left w:val="nil"/>
                <w:bottom w:val="nil"/>
                <w:right w:val="nil"/>
                <w:between w:val="nil"/>
              </w:pBdr>
              <w:spacing w:line="240" w:lineRule="auto"/>
            </w:pPr>
          </w:p>
        </w:tc>
      </w:tr>
      <w:tr w:rsidR="00ED65F8" w14:paraId="0452C543" w14:textId="77777777">
        <w:tc>
          <w:tcPr>
            <w:tcW w:w="2445" w:type="dxa"/>
            <w:shd w:val="clear" w:color="auto" w:fill="auto"/>
            <w:tcMar>
              <w:top w:w="100" w:type="dxa"/>
              <w:left w:w="100" w:type="dxa"/>
              <w:bottom w:w="100" w:type="dxa"/>
              <w:right w:w="100" w:type="dxa"/>
            </w:tcMar>
          </w:tcPr>
          <w:p w14:paraId="3833F31C" w14:textId="77777777" w:rsidR="00ED65F8" w:rsidRDefault="00A874B3">
            <w:pPr>
              <w:widowControl w:val="0"/>
              <w:pBdr>
                <w:top w:val="nil"/>
                <w:left w:val="nil"/>
                <w:bottom w:val="nil"/>
                <w:right w:val="nil"/>
                <w:between w:val="nil"/>
              </w:pBdr>
              <w:spacing w:line="240" w:lineRule="auto"/>
            </w:pPr>
            <w:r>
              <w:t>2. Organized and mentioned during media interviews that you will be hosting an open house about green careers</w:t>
            </w:r>
          </w:p>
        </w:tc>
        <w:tc>
          <w:tcPr>
            <w:tcW w:w="1470" w:type="dxa"/>
            <w:shd w:val="clear" w:color="auto" w:fill="auto"/>
            <w:tcMar>
              <w:top w:w="100" w:type="dxa"/>
              <w:left w:w="100" w:type="dxa"/>
              <w:bottom w:w="100" w:type="dxa"/>
              <w:right w:w="100" w:type="dxa"/>
            </w:tcMar>
          </w:tcPr>
          <w:p w14:paraId="3C024826" w14:textId="77777777" w:rsidR="00ED65F8" w:rsidRDefault="00ED65F8">
            <w:pPr>
              <w:widowControl w:val="0"/>
              <w:pBdr>
                <w:top w:val="nil"/>
                <w:left w:val="nil"/>
                <w:bottom w:val="nil"/>
                <w:right w:val="nil"/>
                <w:between w:val="nil"/>
              </w:pBdr>
              <w:spacing w:line="240" w:lineRule="auto"/>
            </w:pPr>
          </w:p>
        </w:tc>
        <w:tc>
          <w:tcPr>
            <w:tcW w:w="2640" w:type="dxa"/>
            <w:shd w:val="clear" w:color="auto" w:fill="auto"/>
            <w:tcMar>
              <w:top w:w="100" w:type="dxa"/>
              <w:left w:w="100" w:type="dxa"/>
              <w:bottom w:w="100" w:type="dxa"/>
              <w:right w:w="100" w:type="dxa"/>
            </w:tcMar>
          </w:tcPr>
          <w:p w14:paraId="3E969E84" w14:textId="77777777" w:rsidR="00ED65F8" w:rsidRDefault="00ED65F8">
            <w:pPr>
              <w:widowControl w:val="0"/>
              <w:pBdr>
                <w:top w:val="nil"/>
                <w:left w:val="nil"/>
                <w:bottom w:val="nil"/>
                <w:right w:val="nil"/>
                <w:between w:val="nil"/>
              </w:pBdr>
              <w:spacing w:line="240" w:lineRule="auto"/>
            </w:pPr>
          </w:p>
        </w:tc>
        <w:tc>
          <w:tcPr>
            <w:tcW w:w="2880" w:type="dxa"/>
            <w:shd w:val="clear" w:color="auto" w:fill="auto"/>
            <w:tcMar>
              <w:top w:w="100" w:type="dxa"/>
              <w:left w:w="100" w:type="dxa"/>
              <w:bottom w:w="100" w:type="dxa"/>
              <w:right w:w="100" w:type="dxa"/>
            </w:tcMar>
          </w:tcPr>
          <w:p w14:paraId="334BF716" w14:textId="77777777" w:rsidR="00ED65F8" w:rsidRDefault="00ED65F8">
            <w:pPr>
              <w:widowControl w:val="0"/>
              <w:pBdr>
                <w:top w:val="nil"/>
                <w:left w:val="nil"/>
                <w:bottom w:val="nil"/>
                <w:right w:val="nil"/>
                <w:between w:val="nil"/>
              </w:pBdr>
              <w:spacing w:line="240" w:lineRule="auto"/>
            </w:pPr>
          </w:p>
        </w:tc>
      </w:tr>
    </w:tbl>
    <w:p w14:paraId="76664CA4" w14:textId="77777777" w:rsidR="00ED65F8" w:rsidRDefault="00ED65F8"/>
    <w:p w14:paraId="4D971D59" w14:textId="77777777" w:rsidR="00ED65F8" w:rsidRDefault="00ED65F8"/>
    <w:p w14:paraId="394DBD38" w14:textId="77777777" w:rsidR="00ED65F8" w:rsidRDefault="00ED65F8"/>
    <w:p w14:paraId="550A18C6" w14:textId="77777777" w:rsidR="00EA2905" w:rsidRDefault="00EA2905">
      <w:pPr>
        <w:rPr>
          <w:b/>
        </w:rPr>
      </w:pPr>
      <w:r>
        <w:rPr>
          <w:b/>
        </w:rPr>
        <w:br w:type="page"/>
      </w:r>
    </w:p>
    <w:p w14:paraId="7660D7AB" w14:textId="68C47D5C" w:rsidR="00ED65F8" w:rsidRDefault="00A874B3">
      <w:pPr>
        <w:jc w:val="center"/>
      </w:pPr>
      <w:r w:rsidRPr="00185681">
        <w:rPr>
          <w:b/>
          <w:highlight w:val="yellow"/>
        </w:rPr>
        <w:t xml:space="preserve">Paid </w:t>
      </w:r>
      <w:r w:rsidRPr="00185681">
        <w:rPr>
          <w:b/>
          <w:highlight w:val="yellow"/>
        </w:rPr>
        <w:t>Recruitment Marketing</w:t>
      </w:r>
    </w:p>
    <w:tbl>
      <w:tblPr>
        <w:tblStyle w:val="9"/>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1335"/>
        <w:gridCol w:w="2700"/>
        <w:gridCol w:w="2820"/>
      </w:tblGrid>
      <w:tr w:rsidR="00ED65F8" w14:paraId="16AD2021" w14:textId="77777777">
        <w:tc>
          <w:tcPr>
            <w:tcW w:w="2550" w:type="dxa"/>
            <w:shd w:val="clear" w:color="auto" w:fill="auto"/>
            <w:tcMar>
              <w:top w:w="100" w:type="dxa"/>
              <w:left w:w="100" w:type="dxa"/>
              <w:bottom w:w="100" w:type="dxa"/>
              <w:right w:w="100" w:type="dxa"/>
            </w:tcMar>
          </w:tcPr>
          <w:p w14:paraId="7C3EC283" w14:textId="41B029EA" w:rsidR="00ED65F8" w:rsidRDefault="00185681">
            <w:pPr>
              <w:widowControl w:val="0"/>
              <w:spacing w:line="240" w:lineRule="auto"/>
              <w:rPr>
                <w:b/>
              </w:rPr>
            </w:pPr>
            <w:r>
              <w:rPr>
                <w:b/>
              </w:rPr>
              <w:t>My Organization Has</w:t>
            </w:r>
          </w:p>
        </w:tc>
        <w:tc>
          <w:tcPr>
            <w:tcW w:w="1335" w:type="dxa"/>
            <w:shd w:val="clear" w:color="auto" w:fill="auto"/>
            <w:tcMar>
              <w:top w:w="100" w:type="dxa"/>
              <w:left w:w="100" w:type="dxa"/>
              <w:bottom w:w="100" w:type="dxa"/>
              <w:right w:w="100" w:type="dxa"/>
            </w:tcMar>
          </w:tcPr>
          <w:p w14:paraId="0EB9247D" w14:textId="4E82450D" w:rsidR="00ED65F8" w:rsidRDefault="00A874B3">
            <w:pPr>
              <w:widowControl w:val="0"/>
              <w:spacing w:line="240" w:lineRule="auto"/>
              <w:rPr>
                <w:b/>
              </w:rPr>
            </w:pPr>
            <w:r>
              <w:rPr>
                <w:b/>
              </w:rPr>
              <w:t xml:space="preserve">Frequency </w:t>
            </w:r>
            <w:r w:rsidR="00185681">
              <w:rPr>
                <w:b/>
              </w:rPr>
              <w:t>R</w:t>
            </w:r>
            <w:r>
              <w:rPr>
                <w:b/>
              </w:rPr>
              <w:t>ating</w:t>
            </w:r>
          </w:p>
        </w:tc>
        <w:tc>
          <w:tcPr>
            <w:tcW w:w="2700" w:type="dxa"/>
            <w:shd w:val="clear" w:color="auto" w:fill="auto"/>
            <w:tcMar>
              <w:top w:w="100" w:type="dxa"/>
              <w:left w:w="100" w:type="dxa"/>
              <w:bottom w:w="100" w:type="dxa"/>
              <w:right w:w="100" w:type="dxa"/>
            </w:tcMar>
          </w:tcPr>
          <w:p w14:paraId="6FB97D7D" w14:textId="77777777" w:rsidR="00ED65F8" w:rsidRDefault="00A874B3">
            <w:pPr>
              <w:widowControl w:val="0"/>
              <w:spacing w:line="240" w:lineRule="auto"/>
              <w:rPr>
                <w:b/>
              </w:rPr>
            </w:pPr>
            <w:r>
              <w:rPr>
                <w:b/>
              </w:rPr>
              <w:t>What We’ve Done</w:t>
            </w:r>
          </w:p>
        </w:tc>
        <w:tc>
          <w:tcPr>
            <w:tcW w:w="2820" w:type="dxa"/>
            <w:shd w:val="clear" w:color="auto" w:fill="auto"/>
            <w:tcMar>
              <w:top w:w="100" w:type="dxa"/>
              <w:left w:w="100" w:type="dxa"/>
              <w:bottom w:w="100" w:type="dxa"/>
              <w:right w:w="100" w:type="dxa"/>
            </w:tcMar>
          </w:tcPr>
          <w:p w14:paraId="3A101973" w14:textId="2570C3E5" w:rsidR="00ED65F8" w:rsidRDefault="00185681">
            <w:pPr>
              <w:widowControl w:val="0"/>
              <w:spacing w:line="240" w:lineRule="auto"/>
              <w:rPr>
                <w:b/>
              </w:rPr>
            </w:pPr>
            <w:r>
              <w:rPr>
                <w:b/>
              </w:rPr>
              <w:t>Next Steps</w:t>
            </w:r>
          </w:p>
        </w:tc>
      </w:tr>
      <w:tr w:rsidR="00ED65F8" w14:paraId="046FDA61" w14:textId="77777777">
        <w:tc>
          <w:tcPr>
            <w:tcW w:w="2550" w:type="dxa"/>
            <w:shd w:val="clear" w:color="auto" w:fill="auto"/>
            <w:tcMar>
              <w:top w:w="100" w:type="dxa"/>
              <w:left w:w="100" w:type="dxa"/>
              <w:bottom w:w="100" w:type="dxa"/>
              <w:right w:w="100" w:type="dxa"/>
            </w:tcMar>
          </w:tcPr>
          <w:p w14:paraId="0AB6532E" w14:textId="77777777" w:rsidR="00ED65F8" w:rsidRDefault="00A874B3">
            <w:pPr>
              <w:widowControl w:val="0"/>
              <w:pBdr>
                <w:top w:val="nil"/>
                <w:left w:val="nil"/>
                <w:bottom w:val="nil"/>
                <w:right w:val="nil"/>
                <w:between w:val="nil"/>
              </w:pBdr>
              <w:spacing w:line="240" w:lineRule="auto"/>
            </w:pPr>
            <w:r>
              <w:t>1. Designed and placed billboards and posters</w:t>
            </w:r>
          </w:p>
        </w:tc>
        <w:tc>
          <w:tcPr>
            <w:tcW w:w="1335" w:type="dxa"/>
            <w:shd w:val="clear" w:color="auto" w:fill="auto"/>
            <w:tcMar>
              <w:top w:w="100" w:type="dxa"/>
              <w:left w:w="100" w:type="dxa"/>
              <w:bottom w:w="100" w:type="dxa"/>
              <w:right w:w="100" w:type="dxa"/>
            </w:tcMar>
          </w:tcPr>
          <w:p w14:paraId="0FA1C03D" w14:textId="77777777" w:rsidR="00ED65F8" w:rsidRDefault="00ED65F8">
            <w:pPr>
              <w:widowControl w:val="0"/>
              <w:pBdr>
                <w:top w:val="nil"/>
                <w:left w:val="nil"/>
                <w:bottom w:val="nil"/>
                <w:right w:val="nil"/>
                <w:between w:val="nil"/>
              </w:pBdr>
              <w:spacing w:line="240" w:lineRule="auto"/>
            </w:pPr>
          </w:p>
        </w:tc>
        <w:tc>
          <w:tcPr>
            <w:tcW w:w="2700" w:type="dxa"/>
            <w:shd w:val="clear" w:color="auto" w:fill="auto"/>
            <w:tcMar>
              <w:top w:w="100" w:type="dxa"/>
              <w:left w:w="100" w:type="dxa"/>
              <w:bottom w:w="100" w:type="dxa"/>
              <w:right w:w="100" w:type="dxa"/>
            </w:tcMar>
          </w:tcPr>
          <w:p w14:paraId="4B58A44C" w14:textId="77777777" w:rsidR="00ED65F8" w:rsidRDefault="00ED65F8">
            <w:pPr>
              <w:widowControl w:val="0"/>
              <w:pBdr>
                <w:top w:val="nil"/>
                <w:left w:val="nil"/>
                <w:bottom w:val="nil"/>
                <w:right w:val="nil"/>
                <w:between w:val="nil"/>
              </w:pBdr>
              <w:spacing w:line="240" w:lineRule="auto"/>
            </w:pPr>
          </w:p>
        </w:tc>
        <w:tc>
          <w:tcPr>
            <w:tcW w:w="2820" w:type="dxa"/>
            <w:shd w:val="clear" w:color="auto" w:fill="auto"/>
            <w:tcMar>
              <w:top w:w="100" w:type="dxa"/>
              <w:left w:w="100" w:type="dxa"/>
              <w:bottom w:w="100" w:type="dxa"/>
              <w:right w:w="100" w:type="dxa"/>
            </w:tcMar>
          </w:tcPr>
          <w:p w14:paraId="22A3E408" w14:textId="77777777" w:rsidR="00ED65F8" w:rsidRDefault="00ED65F8">
            <w:pPr>
              <w:widowControl w:val="0"/>
              <w:pBdr>
                <w:top w:val="nil"/>
                <w:left w:val="nil"/>
                <w:bottom w:val="nil"/>
                <w:right w:val="nil"/>
                <w:between w:val="nil"/>
              </w:pBdr>
              <w:spacing w:line="240" w:lineRule="auto"/>
            </w:pPr>
          </w:p>
        </w:tc>
      </w:tr>
      <w:tr w:rsidR="00ED65F8" w14:paraId="58D912EE" w14:textId="77777777">
        <w:tc>
          <w:tcPr>
            <w:tcW w:w="2550" w:type="dxa"/>
            <w:shd w:val="clear" w:color="auto" w:fill="auto"/>
            <w:tcMar>
              <w:top w:w="100" w:type="dxa"/>
              <w:left w:w="100" w:type="dxa"/>
              <w:bottom w:w="100" w:type="dxa"/>
              <w:right w:w="100" w:type="dxa"/>
            </w:tcMar>
          </w:tcPr>
          <w:p w14:paraId="52197C0D" w14:textId="77777777" w:rsidR="00ED65F8" w:rsidRDefault="00A874B3">
            <w:pPr>
              <w:widowControl w:val="0"/>
              <w:pBdr>
                <w:top w:val="nil"/>
                <w:left w:val="nil"/>
                <w:bottom w:val="nil"/>
                <w:right w:val="nil"/>
                <w:between w:val="nil"/>
              </w:pBdr>
              <w:spacing w:line="240" w:lineRule="auto"/>
            </w:pPr>
            <w:r>
              <w:t>2. Run successful email marketing campaigns</w:t>
            </w:r>
          </w:p>
        </w:tc>
        <w:tc>
          <w:tcPr>
            <w:tcW w:w="1335" w:type="dxa"/>
            <w:shd w:val="clear" w:color="auto" w:fill="auto"/>
            <w:tcMar>
              <w:top w:w="100" w:type="dxa"/>
              <w:left w:w="100" w:type="dxa"/>
              <w:bottom w:w="100" w:type="dxa"/>
              <w:right w:w="100" w:type="dxa"/>
            </w:tcMar>
          </w:tcPr>
          <w:p w14:paraId="36B8DD22" w14:textId="77777777" w:rsidR="00ED65F8" w:rsidRDefault="00ED65F8">
            <w:pPr>
              <w:widowControl w:val="0"/>
              <w:pBdr>
                <w:top w:val="nil"/>
                <w:left w:val="nil"/>
                <w:bottom w:val="nil"/>
                <w:right w:val="nil"/>
                <w:between w:val="nil"/>
              </w:pBdr>
              <w:spacing w:line="240" w:lineRule="auto"/>
            </w:pPr>
          </w:p>
        </w:tc>
        <w:tc>
          <w:tcPr>
            <w:tcW w:w="2700" w:type="dxa"/>
            <w:shd w:val="clear" w:color="auto" w:fill="auto"/>
            <w:tcMar>
              <w:top w:w="100" w:type="dxa"/>
              <w:left w:w="100" w:type="dxa"/>
              <w:bottom w:w="100" w:type="dxa"/>
              <w:right w:w="100" w:type="dxa"/>
            </w:tcMar>
          </w:tcPr>
          <w:p w14:paraId="6D083618" w14:textId="77777777" w:rsidR="00ED65F8" w:rsidRDefault="00ED65F8">
            <w:pPr>
              <w:widowControl w:val="0"/>
              <w:pBdr>
                <w:top w:val="nil"/>
                <w:left w:val="nil"/>
                <w:bottom w:val="nil"/>
                <w:right w:val="nil"/>
                <w:between w:val="nil"/>
              </w:pBdr>
              <w:spacing w:line="240" w:lineRule="auto"/>
            </w:pPr>
          </w:p>
        </w:tc>
        <w:tc>
          <w:tcPr>
            <w:tcW w:w="2820" w:type="dxa"/>
            <w:shd w:val="clear" w:color="auto" w:fill="auto"/>
            <w:tcMar>
              <w:top w:w="100" w:type="dxa"/>
              <w:left w:w="100" w:type="dxa"/>
              <w:bottom w:w="100" w:type="dxa"/>
              <w:right w:w="100" w:type="dxa"/>
            </w:tcMar>
          </w:tcPr>
          <w:p w14:paraId="6F102144" w14:textId="77777777" w:rsidR="00ED65F8" w:rsidRDefault="00ED65F8">
            <w:pPr>
              <w:widowControl w:val="0"/>
              <w:pBdr>
                <w:top w:val="nil"/>
                <w:left w:val="nil"/>
                <w:bottom w:val="nil"/>
                <w:right w:val="nil"/>
                <w:between w:val="nil"/>
              </w:pBdr>
              <w:spacing w:line="240" w:lineRule="auto"/>
            </w:pPr>
          </w:p>
        </w:tc>
      </w:tr>
      <w:tr w:rsidR="00ED65F8" w14:paraId="6EA495D5" w14:textId="77777777">
        <w:tc>
          <w:tcPr>
            <w:tcW w:w="2550" w:type="dxa"/>
            <w:shd w:val="clear" w:color="auto" w:fill="auto"/>
            <w:tcMar>
              <w:top w:w="100" w:type="dxa"/>
              <w:left w:w="100" w:type="dxa"/>
              <w:bottom w:w="100" w:type="dxa"/>
              <w:right w:w="100" w:type="dxa"/>
            </w:tcMar>
          </w:tcPr>
          <w:p w14:paraId="1AB81D97" w14:textId="77777777" w:rsidR="00ED65F8" w:rsidRDefault="00A874B3">
            <w:pPr>
              <w:widowControl w:val="0"/>
              <w:pBdr>
                <w:top w:val="nil"/>
                <w:left w:val="nil"/>
                <w:bottom w:val="nil"/>
                <w:right w:val="nil"/>
                <w:between w:val="nil"/>
              </w:pBdr>
              <w:spacing w:line="240" w:lineRule="auto"/>
            </w:pPr>
            <w:r>
              <w:t xml:space="preserve">3. Run a campaign for the parents of targeted young student </w:t>
            </w:r>
            <w:r>
              <w:t>audiences</w:t>
            </w:r>
          </w:p>
        </w:tc>
        <w:tc>
          <w:tcPr>
            <w:tcW w:w="1335" w:type="dxa"/>
            <w:shd w:val="clear" w:color="auto" w:fill="auto"/>
            <w:tcMar>
              <w:top w:w="100" w:type="dxa"/>
              <w:left w:w="100" w:type="dxa"/>
              <w:bottom w:w="100" w:type="dxa"/>
              <w:right w:w="100" w:type="dxa"/>
            </w:tcMar>
          </w:tcPr>
          <w:p w14:paraId="2453D744" w14:textId="77777777" w:rsidR="00ED65F8" w:rsidRDefault="00ED65F8">
            <w:pPr>
              <w:widowControl w:val="0"/>
              <w:pBdr>
                <w:top w:val="nil"/>
                <w:left w:val="nil"/>
                <w:bottom w:val="nil"/>
                <w:right w:val="nil"/>
                <w:between w:val="nil"/>
              </w:pBdr>
              <w:spacing w:line="240" w:lineRule="auto"/>
            </w:pPr>
          </w:p>
        </w:tc>
        <w:tc>
          <w:tcPr>
            <w:tcW w:w="2700" w:type="dxa"/>
            <w:shd w:val="clear" w:color="auto" w:fill="auto"/>
            <w:tcMar>
              <w:top w:w="100" w:type="dxa"/>
              <w:left w:w="100" w:type="dxa"/>
              <w:bottom w:w="100" w:type="dxa"/>
              <w:right w:w="100" w:type="dxa"/>
            </w:tcMar>
          </w:tcPr>
          <w:p w14:paraId="3F760207" w14:textId="77777777" w:rsidR="00ED65F8" w:rsidRDefault="00ED65F8">
            <w:pPr>
              <w:widowControl w:val="0"/>
              <w:pBdr>
                <w:top w:val="nil"/>
                <w:left w:val="nil"/>
                <w:bottom w:val="nil"/>
                <w:right w:val="nil"/>
                <w:between w:val="nil"/>
              </w:pBdr>
              <w:spacing w:line="240" w:lineRule="auto"/>
            </w:pPr>
          </w:p>
        </w:tc>
        <w:tc>
          <w:tcPr>
            <w:tcW w:w="2820" w:type="dxa"/>
            <w:shd w:val="clear" w:color="auto" w:fill="auto"/>
            <w:tcMar>
              <w:top w:w="100" w:type="dxa"/>
              <w:left w:w="100" w:type="dxa"/>
              <w:bottom w:w="100" w:type="dxa"/>
              <w:right w:w="100" w:type="dxa"/>
            </w:tcMar>
          </w:tcPr>
          <w:p w14:paraId="2D389478" w14:textId="77777777" w:rsidR="00ED65F8" w:rsidRDefault="00ED65F8">
            <w:pPr>
              <w:widowControl w:val="0"/>
              <w:pBdr>
                <w:top w:val="nil"/>
                <w:left w:val="nil"/>
                <w:bottom w:val="nil"/>
                <w:right w:val="nil"/>
                <w:between w:val="nil"/>
              </w:pBdr>
              <w:spacing w:line="240" w:lineRule="auto"/>
            </w:pPr>
          </w:p>
        </w:tc>
      </w:tr>
    </w:tbl>
    <w:p w14:paraId="3B150F34" w14:textId="77777777" w:rsidR="00ED65F8" w:rsidRDefault="00ED65F8"/>
    <w:p w14:paraId="31F51D6D" w14:textId="77777777" w:rsidR="00ED65F8" w:rsidRDefault="00A874B3">
      <w:pPr>
        <w:jc w:val="center"/>
        <w:rPr>
          <w:b/>
        </w:rPr>
      </w:pPr>
      <w:r w:rsidRPr="00185681">
        <w:rPr>
          <w:b/>
          <w:highlight w:val="yellow"/>
        </w:rPr>
        <w:t>Attract Workers from Adjacent Industries</w:t>
      </w:r>
    </w:p>
    <w:tbl>
      <w:tblPr>
        <w:tblStyle w:val="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350"/>
        <w:gridCol w:w="2760"/>
        <w:gridCol w:w="2745"/>
      </w:tblGrid>
      <w:tr w:rsidR="00ED65F8" w14:paraId="35261E04" w14:textId="77777777">
        <w:tc>
          <w:tcPr>
            <w:tcW w:w="2505" w:type="dxa"/>
            <w:shd w:val="clear" w:color="auto" w:fill="auto"/>
            <w:tcMar>
              <w:top w:w="100" w:type="dxa"/>
              <w:left w:w="100" w:type="dxa"/>
              <w:bottom w:w="100" w:type="dxa"/>
              <w:right w:w="100" w:type="dxa"/>
            </w:tcMar>
          </w:tcPr>
          <w:p w14:paraId="2376A8C7" w14:textId="7C7B0C96" w:rsidR="00ED65F8" w:rsidRDefault="00185681">
            <w:pPr>
              <w:widowControl w:val="0"/>
              <w:spacing w:line="240" w:lineRule="auto"/>
              <w:rPr>
                <w:b/>
              </w:rPr>
            </w:pPr>
            <w:r>
              <w:rPr>
                <w:b/>
              </w:rPr>
              <w:t>My Organization Has</w:t>
            </w:r>
          </w:p>
        </w:tc>
        <w:tc>
          <w:tcPr>
            <w:tcW w:w="1350" w:type="dxa"/>
            <w:shd w:val="clear" w:color="auto" w:fill="auto"/>
            <w:tcMar>
              <w:top w:w="100" w:type="dxa"/>
              <w:left w:w="100" w:type="dxa"/>
              <w:bottom w:w="100" w:type="dxa"/>
              <w:right w:w="100" w:type="dxa"/>
            </w:tcMar>
          </w:tcPr>
          <w:p w14:paraId="1A35AD64" w14:textId="438DFD30" w:rsidR="00ED65F8" w:rsidRDefault="00A874B3">
            <w:pPr>
              <w:widowControl w:val="0"/>
              <w:spacing w:line="240" w:lineRule="auto"/>
              <w:rPr>
                <w:b/>
              </w:rPr>
            </w:pPr>
            <w:r>
              <w:rPr>
                <w:b/>
              </w:rPr>
              <w:t xml:space="preserve">Frequency </w:t>
            </w:r>
            <w:r w:rsidR="00185681">
              <w:rPr>
                <w:b/>
              </w:rPr>
              <w:t>R</w:t>
            </w:r>
            <w:r>
              <w:rPr>
                <w:b/>
              </w:rPr>
              <w:t>ating</w:t>
            </w:r>
          </w:p>
        </w:tc>
        <w:tc>
          <w:tcPr>
            <w:tcW w:w="2760" w:type="dxa"/>
            <w:shd w:val="clear" w:color="auto" w:fill="auto"/>
            <w:tcMar>
              <w:top w:w="100" w:type="dxa"/>
              <w:left w:w="100" w:type="dxa"/>
              <w:bottom w:w="100" w:type="dxa"/>
              <w:right w:w="100" w:type="dxa"/>
            </w:tcMar>
          </w:tcPr>
          <w:p w14:paraId="184999AA" w14:textId="77777777" w:rsidR="00ED65F8" w:rsidRDefault="00A874B3">
            <w:pPr>
              <w:widowControl w:val="0"/>
              <w:spacing w:line="240" w:lineRule="auto"/>
              <w:rPr>
                <w:b/>
              </w:rPr>
            </w:pPr>
            <w:r>
              <w:rPr>
                <w:b/>
              </w:rPr>
              <w:t>What We’ve Done</w:t>
            </w:r>
          </w:p>
        </w:tc>
        <w:tc>
          <w:tcPr>
            <w:tcW w:w="2745" w:type="dxa"/>
            <w:shd w:val="clear" w:color="auto" w:fill="auto"/>
            <w:tcMar>
              <w:top w:w="100" w:type="dxa"/>
              <w:left w:w="100" w:type="dxa"/>
              <w:bottom w:w="100" w:type="dxa"/>
              <w:right w:w="100" w:type="dxa"/>
            </w:tcMar>
          </w:tcPr>
          <w:p w14:paraId="5A98DB68" w14:textId="1C00F0C7" w:rsidR="00ED65F8" w:rsidRDefault="00185681">
            <w:pPr>
              <w:widowControl w:val="0"/>
              <w:spacing w:line="240" w:lineRule="auto"/>
              <w:rPr>
                <w:b/>
              </w:rPr>
            </w:pPr>
            <w:r>
              <w:rPr>
                <w:b/>
              </w:rPr>
              <w:t>Next Steps</w:t>
            </w:r>
          </w:p>
        </w:tc>
      </w:tr>
      <w:tr w:rsidR="00ED65F8" w14:paraId="66F6F400" w14:textId="77777777">
        <w:tc>
          <w:tcPr>
            <w:tcW w:w="2505" w:type="dxa"/>
            <w:shd w:val="clear" w:color="auto" w:fill="auto"/>
            <w:tcMar>
              <w:top w:w="100" w:type="dxa"/>
              <w:left w:w="100" w:type="dxa"/>
              <w:bottom w:w="100" w:type="dxa"/>
              <w:right w:w="100" w:type="dxa"/>
            </w:tcMar>
          </w:tcPr>
          <w:p w14:paraId="125A5540" w14:textId="77777777" w:rsidR="00ED65F8" w:rsidRDefault="00A874B3">
            <w:pPr>
              <w:widowControl w:val="0"/>
              <w:pBdr>
                <w:top w:val="nil"/>
                <w:left w:val="nil"/>
                <w:bottom w:val="nil"/>
                <w:right w:val="nil"/>
                <w:between w:val="nil"/>
              </w:pBdr>
              <w:spacing w:line="240" w:lineRule="auto"/>
            </w:pPr>
            <w:r>
              <w:t>1. Looked for transferable skills</w:t>
            </w:r>
          </w:p>
        </w:tc>
        <w:tc>
          <w:tcPr>
            <w:tcW w:w="1350" w:type="dxa"/>
            <w:shd w:val="clear" w:color="auto" w:fill="auto"/>
            <w:tcMar>
              <w:top w:w="100" w:type="dxa"/>
              <w:left w:w="100" w:type="dxa"/>
              <w:bottom w:w="100" w:type="dxa"/>
              <w:right w:w="100" w:type="dxa"/>
            </w:tcMar>
          </w:tcPr>
          <w:p w14:paraId="2E852AE7" w14:textId="77777777" w:rsidR="00ED65F8" w:rsidRDefault="00ED65F8">
            <w:pPr>
              <w:widowControl w:val="0"/>
              <w:pBdr>
                <w:top w:val="nil"/>
                <w:left w:val="nil"/>
                <w:bottom w:val="nil"/>
                <w:right w:val="nil"/>
                <w:between w:val="nil"/>
              </w:pBdr>
              <w:spacing w:line="240" w:lineRule="auto"/>
              <w:rPr>
                <w:b/>
              </w:rPr>
            </w:pPr>
          </w:p>
        </w:tc>
        <w:tc>
          <w:tcPr>
            <w:tcW w:w="2760" w:type="dxa"/>
            <w:shd w:val="clear" w:color="auto" w:fill="auto"/>
            <w:tcMar>
              <w:top w:w="100" w:type="dxa"/>
              <w:left w:w="100" w:type="dxa"/>
              <w:bottom w:w="100" w:type="dxa"/>
              <w:right w:w="100" w:type="dxa"/>
            </w:tcMar>
          </w:tcPr>
          <w:p w14:paraId="45CBB1AA" w14:textId="77777777" w:rsidR="00ED65F8" w:rsidRDefault="00ED65F8">
            <w:pPr>
              <w:widowControl w:val="0"/>
              <w:pBdr>
                <w:top w:val="nil"/>
                <w:left w:val="nil"/>
                <w:bottom w:val="nil"/>
                <w:right w:val="nil"/>
                <w:between w:val="nil"/>
              </w:pBdr>
              <w:spacing w:line="240" w:lineRule="auto"/>
              <w:rPr>
                <w:b/>
              </w:rPr>
            </w:pPr>
          </w:p>
        </w:tc>
        <w:tc>
          <w:tcPr>
            <w:tcW w:w="2745" w:type="dxa"/>
            <w:shd w:val="clear" w:color="auto" w:fill="auto"/>
            <w:tcMar>
              <w:top w:w="100" w:type="dxa"/>
              <w:left w:w="100" w:type="dxa"/>
              <w:bottom w:w="100" w:type="dxa"/>
              <w:right w:w="100" w:type="dxa"/>
            </w:tcMar>
          </w:tcPr>
          <w:p w14:paraId="326BA71E" w14:textId="77777777" w:rsidR="00ED65F8" w:rsidRDefault="00ED65F8">
            <w:pPr>
              <w:widowControl w:val="0"/>
              <w:pBdr>
                <w:top w:val="nil"/>
                <w:left w:val="nil"/>
                <w:bottom w:val="nil"/>
                <w:right w:val="nil"/>
                <w:between w:val="nil"/>
              </w:pBdr>
              <w:spacing w:line="240" w:lineRule="auto"/>
              <w:rPr>
                <w:b/>
              </w:rPr>
            </w:pPr>
          </w:p>
        </w:tc>
      </w:tr>
      <w:tr w:rsidR="00ED65F8" w14:paraId="3A5C54A0" w14:textId="77777777">
        <w:tc>
          <w:tcPr>
            <w:tcW w:w="2505" w:type="dxa"/>
            <w:shd w:val="clear" w:color="auto" w:fill="auto"/>
            <w:tcMar>
              <w:top w:w="100" w:type="dxa"/>
              <w:left w:w="100" w:type="dxa"/>
              <w:bottom w:w="100" w:type="dxa"/>
              <w:right w:w="100" w:type="dxa"/>
            </w:tcMar>
          </w:tcPr>
          <w:p w14:paraId="2AFB967E" w14:textId="77777777" w:rsidR="00ED65F8" w:rsidRDefault="00A874B3">
            <w:pPr>
              <w:widowControl w:val="0"/>
              <w:pBdr>
                <w:top w:val="nil"/>
                <w:left w:val="nil"/>
                <w:bottom w:val="nil"/>
                <w:right w:val="nil"/>
                <w:between w:val="nil"/>
              </w:pBdr>
              <w:spacing w:line="240" w:lineRule="auto"/>
            </w:pPr>
            <w:r>
              <w:t xml:space="preserve">2. Highlighted advantages from employment opportunities at your firm and in your </w:t>
            </w:r>
            <w:r>
              <w:t>industry for people with specific transferable skills</w:t>
            </w:r>
          </w:p>
        </w:tc>
        <w:tc>
          <w:tcPr>
            <w:tcW w:w="1350" w:type="dxa"/>
            <w:shd w:val="clear" w:color="auto" w:fill="auto"/>
            <w:tcMar>
              <w:top w:w="100" w:type="dxa"/>
              <w:left w:w="100" w:type="dxa"/>
              <w:bottom w:w="100" w:type="dxa"/>
              <w:right w:w="100" w:type="dxa"/>
            </w:tcMar>
          </w:tcPr>
          <w:p w14:paraId="10C9283B" w14:textId="77777777" w:rsidR="00ED65F8" w:rsidRDefault="00ED65F8">
            <w:pPr>
              <w:widowControl w:val="0"/>
              <w:pBdr>
                <w:top w:val="nil"/>
                <w:left w:val="nil"/>
                <w:bottom w:val="nil"/>
                <w:right w:val="nil"/>
                <w:between w:val="nil"/>
              </w:pBdr>
              <w:spacing w:line="240" w:lineRule="auto"/>
              <w:rPr>
                <w:b/>
              </w:rPr>
            </w:pPr>
          </w:p>
        </w:tc>
        <w:tc>
          <w:tcPr>
            <w:tcW w:w="2760" w:type="dxa"/>
            <w:shd w:val="clear" w:color="auto" w:fill="auto"/>
            <w:tcMar>
              <w:top w:w="100" w:type="dxa"/>
              <w:left w:w="100" w:type="dxa"/>
              <w:bottom w:w="100" w:type="dxa"/>
              <w:right w:w="100" w:type="dxa"/>
            </w:tcMar>
          </w:tcPr>
          <w:p w14:paraId="10192BB7" w14:textId="77777777" w:rsidR="00ED65F8" w:rsidRDefault="00ED65F8">
            <w:pPr>
              <w:widowControl w:val="0"/>
              <w:pBdr>
                <w:top w:val="nil"/>
                <w:left w:val="nil"/>
                <w:bottom w:val="nil"/>
                <w:right w:val="nil"/>
                <w:between w:val="nil"/>
              </w:pBdr>
              <w:spacing w:line="240" w:lineRule="auto"/>
              <w:rPr>
                <w:b/>
              </w:rPr>
            </w:pPr>
          </w:p>
        </w:tc>
        <w:tc>
          <w:tcPr>
            <w:tcW w:w="2745" w:type="dxa"/>
            <w:shd w:val="clear" w:color="auto" w:fill="auto"/>
            <w:tcMar>
              <w:top w:w="100" w:type="dxa"/>
              <w:left w:w="100" w:type="dxa"/>
              <w:bottom w:w="100" w:type="dxa"/>
              <w:right w:w="100" w:type="dxa"/>
            </w:tcMar>
          </w:tcPr>
          <w:p w14:paraId="30AEBB83" w14:textId="77777777" w:rsidR="00ED65F8" w:rsidRDefault="00ED65F8">
            <w:pPr>
              <w:widowControl w:val="0"/>
              <w:pBdr>
                <w:top w:val="nil"/>
                <w:left w:val="nil"/>
                <w:bottom w:val="nil"/>
                <w:right w:val="nil"/>
                <w:between w:val="nil"/>
              </w:pBdr>
              <w:spacing w:line="240" w:lineRule="auto"/>
              <w:rPr>
                <w:b/>
              </w:rPr>
            </w:pPr>
          </w:p>
        </w:tc>
      </w:tr>
    </w:tbl>
    <w:p w14:paraId="03275545" w14:textId="77777777" w:rsidR="00ED65F8" w:rsidRDefault="00ED65F8">
      <w:pPr>
        <w:rPr>
          <w:b/>
        </w:rPr>
      </w:pPr>
    </w:p>
    <w:p w14:paraId="16FEF510" w14:textId="77777777" w:rsidR="00ED65F8" w:rsidRDefault="00A874B3">
      <w:pPr>
        <w:jc w:val="center"/>
      </w:pPr>
      <w:r w:rsidRPr="00185681">
        <w:rPr>
          <w:b/>
          <w:highlight w:val="yellow"/>
        </w:rPr>
        <w:t>Explain the Career Paths to Motivate Interest</w:t>
      </w:r>
    </w:p>
    <w:tbl>
      <w:tblPr>
        <w:tblStyle w:val="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350"/>
        <w:gridCol w:w="2730"/>
        <w:gridCol w:w="2775"/>
      </w:tblGrid>
      <w:tr w:rsidR="00ED65F8" w14:paraId="1F0F780F" w14:textId="77777777">
        <w:tc>
          <w:tcPr>
            <w:tcW w:w="2505" w:type="dxa"/>
            <w:shd w:val="clear" w:color="auto" w:fill="auto"/>
            <w:tcMar>
              <w:top w:w="100" w:type="dxa"/>
              <w:left w:w="100" w:type="dxa"/>
              <w:bottom w:w="100" w:type="dxa"/>
              <w:right w:w="100" w:type="dxa"/>
            </w:tcMar>
          </w:tcPr>
          <w:p w14:paraId="4E0C14BF" w14:textId="474283E8" w:rsidR="00ED65F8" w:rsidRDefault="00185681">
            <w:pPr>
              <w:widowControl w:val="0"/>
              <w:spacing w:line="240" w:lineRule="auto"/>
              <w:rPr>
                <w:b/>
              </w:rPr>
            </w:pPr>
            <w:r>
              <w:rPr>
                <w:b/>
              </w:rPr>
              <w:t>My Organization Has</w:t>
            </w:r>
          </w:p>
        </w:tc>
        <w:tc>
          <w:tcPr>
            <w:tcW w:w="1350" w:type="dxa"/>
            <w:shd w:val="clear" w:color="auto" w:fill="auto"/>
            <w:tcMar>
              <w:top w:w="100" w:type="dxa"/>
              <w:left w:w="100" w:type="dxa"/>
              <w:bottom w:w="100" w:type="dxa"/>
              <w:right w:w="100" w:type="dxa"/>
            </w:tcMar>
          </w:tcPr>
          <w:p w14:paraId="4084BB21" w14:textId="57E15683" w:rsidR="00ED65F8" w:rsidRDefault="00A874B3">
            <w:pPr>
              <w:widowControl w:val="0"/>
              <w:spacing w:line="240" w:lineRule="auto"/>
              <w:rPr>
                <w:b/>
              </w:rPr>
            </w:pPr>
            <w:r>
              <w:rPr>
                <w:b/>
              </w:rPr>
              <w:t xml:space="preserve">Frequency </w:t>
            </w:r>
            <w:r w:rsidR="00185681">
              <w:rPr>
                <w:b/>
              </w:rPr>
              <w:t>R</w:t>
            </w:r>
            <w:r>
              <w:rPr>
                <w:b/>
              </w:rPr>
              <w:t>ating</w:t>
            </w:r>
          </w:p>
        </w:tc>
        <w:tc>
          <w:tcPr>
            <w:tcW w:w="2730" w:type="dxa"/>
            <w:shd w:val="clear" w:color="auto" w:fill="auto"/>
            <w:tcMar>
              <w:top w:w="100" w:type="dxa"/>
              <w:left w:w="100" w:type="dxa"/>
              <w:bottom w:w="100" w:type="dxa"/>
              <w:right w:w="100" w:type="dxa"/>
            </w:tcMar>
          </w:tcPr>
          <w:p w14:paraId="3F0BAF5D" w14:textId="77777777" w:rsidR="00ED65F8" w:rsidRDefault="00A874B3">
            <w:pPr>
              <w:widowControl w:val="0"/>
              <w:spacing w:line="240" w:lineRule="auto"/>
              <w:rPr>
                <w:b/>
              </w:rPr>
            </w:pPr>
            <w:r>
              <w:rPr>
                <w:b/>
              </w:rPr>
              <w:t>What We’ve Done</w:t>
            </w:r>
          </w:p>
        </w:tc>
        <w:tc>
          <w:tcPr>
            <w:tcW w:w="2775" w:type="dxa"/>
            <w:shd w:val="clear" w:color="auto" w:fill="auto"/>
            <w:tcMar>
              <w:top w:w="100" w:type="dxa"/>
              <w:left w:w="100" w:type="dxa"/>
              <w:bottom w:w="100" w:type="dxa"/>
              <w:right w:w="100" w:type="dxa"/>
            </w:tcMar>
          </w:tcPr>
          <w:p w14:paraId="3E535C7A" w14:textId="21582438" w:rsidR="00ED65F8" w:rsidRDefault="00185681">
            <w:pPr>
              <w:widowControl w:val="0"/>
              <w:spacing w:line="240" w:lineRule="auto"/>
              <w:rPr>
                <w:b/>
              </w:rPr>
            </w:pPr>
            <w:r>
              <w:rPr>
                <w:b/>
              </w:rPr>
              <w:t>Next Steps</w:t>
            </w:r>
          </w:p>
        </w:tc>
      </w:tr>
      <w:tr w:rsidR="00ED65F8" w14:paraId="2632736F" w14:textId="77777777">
        <w:tc>
          <w:tcPr>
            <w:tcW w:w="2505" w:type="dxa"/>
            <w:shd w:val="clear" w:color="auto" w:fill="auto"/>
            <w:tcMar>
              <w:top w:w="100" w:type="dxa"/>
              <w:left w:w="100" w:type="dxa"/>
              <w:bottom w:w="100" w:type="dxa"/>
              <w:right w:w="100" w:type="dxa"/>
            </w:tcMar>
          </w:tcPr>
          <w:p w14:paraId="2F7D92B8" w14:textId="77777777" w:rsidR="00ED65F8" w:rsidRDefault="00A874B3">
            <w:pPr>
              <w:widowControl w:val="0"/>
              <w:pBdr>
                <w:top w:val="nil"/>
                <w:left w:val="nil"/>
                <w:bottom w:val="nil"/>
                <w:right w:val="nil"/>
                <w:between w:val="nil"/>
              </w:pBdr>
              <w:spacing w:line="240" w:lineRule="auto"/>
            </w:pPr>
            <w:r>
              <w:t xml:space="preserve">1. Used video interviews to share people’s career stories, why they chose and </w:t>
            </w:r>
            <w:r>
              <w:t>enjoy this career path</w:t>
            </w:r>
          </w:p>
        </w:tc>
        <w:tc>
          <w:tcPr>
            <w:tcW w:w="1350" w:type="dxa"/>
            <w:shd w:val="clear" w:color="auto" w:fill="auto"/>
            <w:tcMar>
              <w:top w:w="100" w:type="dxa"/>
              <w:left w:w="100" w:type="dxa"/>
              <w:bottom w:w="100" w:type="dxa"/>
              <w:right w:w="100" w:type="dxa"/>
            </w:tcMar>
          </w:tcPr>
          <w:p w14:paraId="7F726A51"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63659E95"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4C81AF64" w14:textId="77777777" w:rsidR="00ED65F8" w:rsidRDefault="00ED65F8">
            <w:pPr>
              <w:widowControl w:val="0"/>
              <w:pBdr>
                <w:top w:val="nil"/>
                <w:left w:val="nil"/>
                <w:bottom w:val="nil"/>
                <w:right w:val="nil"/>
                <w:between w:val="nil"/>
              </w:pBdr>
              <w:spacing w:line="240" w:lineRule="auto"/>
            </w:pPr>
          </w:p>
        </w:tc>
      </w:tr>
      <w:tr w:rsidR="00ED65F8" w14:paraId="40C387ED" w14:textId="77777777">
        <w:tc>
          <w:tcPr>
            <w:tcW w:w="2505" w:type="dxa"/>
            <w:shd w:val="clear" w:color="auto" w:fill="auto"/>
            <w:tcMar>
              <w:top w:w="100" w:type="dxa"/>
              <w:left w:w="100" w:type="dxa"/>
              <w:bottom w:w="100" w:type="dxa"/>
              <w:right w:w="100" w:type="dxa"/>
            </w:tcMar>
          </w:tcPr>
          <w:p w14:paraId="78833692" w14:textId="77777777" w:rsidR="00ED65F8" w:rsidRDefault="00A874B3">
            <w:pPr>
              <w:widowControl w:val="0"/>
              <w:pBdr>
                <w:top w:val="nil"/>
                <w:left w:val="nil"/>
                <w:bottom w:val="nil"/>
                <w:right w:val="nil"/>
                <w:between w:val="nil"/>
              </w:pBdr>
              <w:spacing w:line="240" w:lineRule="auto"/>
            </w:pPr>
            <w:r>
              <w:t>2. Created opportunities for people to ask questions of those already in the industry</w:t>
            </w:r>
          </w:p>
        </w:tc>
        <w:tc>
          <w:tcPr>
            <w:tcW w:w="1350" w:type="dxa"/>
            <w:shd w:val="clear" w:color="auto" w:fill="auto"/>
            <w:tcMar>
              <w:top w:w="100" w:type="dxa"/>
              <w:left w:w="100" w:type="dxa"/>
              <w:bottom w:w="100" w:type="dxa"/>
              <w:right w:w="100" w:type="dxa"/>
            </w:tcMar>
          </w:tcPr>
          <w:p w14:paraId="5CD189A8"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6D9ACD5E"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66C57918" w14:textId="77777777" w:rsidR="00ED65F8" w:rsidRDefault="00ED65F8">
            <w:pPr>
              <w:widowControl w:val="0"/>
              <w:pBdr>
                <w:top w:val="nil"/>
                <w:left w:val="nil"/>
                <w:bottom w:val="nil"/>
                <w:right w:val="nil"/>
                <w:between w:val="nil"/>
              </w:pBdr>
              <w:spacing w:line="240" w:lineRule="auto"/>
            </w:pPr>
          </w:p>
        </w:tc>
      </w:tr>
      <w:tr w:rsidR="00ED65F8" w14:paraId="3112BFFA" w14:textId="77777777">
        <w:tc>
          <w:tcPr>
            <w:tcW w:w="2505" w:type="dxa"/>
            <w:shd w:val="clear" w:color="auto" w:fill="auto"/>
            <w:tcMar>
              <w:top w:w="100" w:type="dxa"/>
              <w:left w:w="100" w:type="dxa"/>
              <w:bottom w:w="100" w:type="dxa"/>
              <w:right w:w="100" w:type="dxa"/>
            </w:tcMar>
          </w:tcPr>
          <w:p w14:paraId="284272C1" w14:textId="77777777" w:rsidR="00ED65F8" w:rsidRDefault="00A874B3">
            <w:pPr>
              <w:widowControl w:val="0"/>
              <w:pBdr>
                <w:top w:val="nil"/>
                <w:left w:val="nil"/>
                <w:bottom w:val="nil"/>
                <w:right w:val="nil"/>
                <w:between w:val="nil"/>
              </w:pBdr>
              <w:spacing w:line="240" w:lineRule="auto"/>
            </w:pPr>
            <w:r>
              <w:t>3. Highlighted concrete local job opportunities</w:t>
            </w:r>
          </w:p>
        </w:tc>
        <w:tc>
          <w:tcPr>
            <w:tcW w:w="1350" w:type="dxa"/>
            <w:shd w:val="clear" w:color="auto" w:fill="auto"/>
            <w:tcMar>
              <w:top w:w="100" w:type="dxa"/>
              <w:left w:w="100" w:type="dxa"/>
              <w:bottom w:w="100" w:type="dxa"/>
              <w:right w:w="100" w:type="dxa"/>
            </w:tcMar>
          </w:tcPr>
          <w:p w14:paraId="18391FEC"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628A50FD"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6F51D2D9" w14:textId="77777777" w:rsidR="00ED65F8" w:rsidRDefault="00ED65F8">
            <w:pPr>
              <w:widowControl w:val="0"/>
              <w:pBdr>
                <w:top w:val="nil"/>
                <w:left w:val="nil"/>
                <w:bottom w:val="nil"/>
                <w:right w:val="nil"/>
                <w:between w:val="nil"/>
              </w:pBdr>
              <w:spacing w:line="240" w:lineRule="auto"/>
            </w:pPr>
          </w:p>
        </w:tc>
      </w:tr>
      <w:tr w:rsidR="00ED65F8" w14:paraId="51E562E1" w14:textId="77777777">
        <w:tc>
          <w:tcPr>
            <w:tcW w:w="2505" w:type="dxa"/>
            <w:shd w:val="clear" w:color="auto" w:fill="auto"/>
            <w:tcMar>
              <w:top w:w="100" w:type="dxa"/>
              <w:left w:w="100" w:type="dxa"/>
              <w:bottom w:w="100" w:type="dxa"/>
              <w:right w:w="100" w:type="dxa"/>
            </w:tcMar>
          </w:tcPr>
          <w:p w14:paraId="375B9816" w14:textId="05ACD608" w:rsidR="00ED65F8" w:rsidRPr="00687454" w:rsidRDefault="00A874B3">
            <w:pPr>
              <w:widowControl w:val="0"/>
              <w:pBdr>
                <w:top w:val="nil"/>
                <w:left w:val="nil"/>
                <w:bottom w:val="nil"/>
                <w:right w:val="nil"/>
                <w:between w:val="nil"/>
              </w:pBdr>
              <w:spacing w:line="240" w:lineRule="auto"/>
            </w:pPr>
            <w:r w:rsidRPr="00687454">
              <w:t>4. Laid out the career pathways by linking to self-exploration tools</w:t>
            </w:r>
            <w:r w:rsidR="00CC48C7" w:rsidRPr="00687454">
              <w:t xml:space="preserve"> like </w:t>
            </w:r>
            <w:hyperlink r:id="rId14" w:history="1">
              <w:r w:rsidR="00CC48C7" w:rsidRPr="00EF570F">
                <w:rPr>
                  <w:rStyle w:val="Hyperlink"/>
                </w:rPr>
                <w:t>GBCM</w:t>
              </w:r>
            </w:hyperlink>
            <w:r w:rsidR="00F63E3F" w:rsidRPr="00687454">
              <w:rPr>
                <w:color w:val="0070C0"/>
              </w:rPr>
              <w:t xml:space="preserve"> </w:t>
            </w:r>
            <w:r w:rsidR="00F63E3F" w:rsidRPr="00687454">
              <w:t xml:space="preserve">and </w:t>
            </w:r>
            <w:hyperlink r:id="rId15" w:history="1">
              <w:r w:rsidR="00F63E3F" w:rsidRPr="008E5F8C">
                <w:rPr>
                  <w:rStyle w:val="Hyperlink"/>
                </w:rPr>
                <w:t>HVACCM</w:t>
              </w:r>
            </w:hyperlink>
          </w:p>
        </w:tc>
        <w:tc>
          <w:tcPr>
            <w:tcW w:w="1350" w:type="dxa"/>
            <w:shd w:val="clear" w:color="auto" w:fill="auto"/>
            <w:tcMar>
              <w:top w:w="100" w:type="dxa"/>
              <w:left w:w="100" w:type="dxa"/>
              <w:bottom w:w="100" w:type="dxa"/>
              <w:right w:w="100" w:type="dxa"/>
            </w:tcMar>
          </w:tcPr>
          <w:p w14:paraId="4FE65BA8"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535729CD"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51EB7B48" w14:textId="77777777" w:rsidR="00ED65F8" w:rsidRDefault="00ED65F8">
            <w:pPr>
              <w:widowControl w:val="0"/>
              <w:pBdr>
                <w:top w:val="nil"/>
                <w:left w:val="nil"/>
                <w:bottom w:val="nil"/>
                <w:right w:val="nil"/>
                <w:between w:val="nil"/>
              </w:pBdr>
              <w:spacing w:line="240" w:lineRule="auto"/>
            </w:pPr>
          </w:p>
        </w:tc>
      </w:tr>
      <w:tr w:rsidR="00ED65F8" w14:paraId="349E773F" w14:textId="77777777">
        <w:tc>
          <w:tcPr>
            <w:tcW w:w="2505" w:type="dxa"/>
            <w:shd w:val="clear" w:color="auto" w:fill="auto"/>
            <w:tcMar>
              <w:top w:w="100" w:type="dxa"/>
              <w:left w:w="100" w:type="dxa"/>
              <w:bottom w:w="100" w:type="dxa"/>
              <w:right w:w="100" w:type="dxa"/>
            </w:tcMar>
          </w:tcPr>
          <w:p w14:paraId="680F36E4" w14:textId="77777777" w:rsidR="00ED65F8" w:rsidRDefault="00A874B3">
            <w:pPr>
              <w:widowControl w:val="0"/>
              <w:pBdr>
                <w:top w:val="nil"/>
                <w:left w:val="nil"/>
                <w:bottom w:val="nil"/>
                <w:right w:val="nil"/>
                <w:between w:val="nil"/>
              </w:pBdr>
              <w:spacing w:line="240" w:lineRule="auto"/>
            </w:pPr>
            <w:r>
              <w:t>5. Held job shadowing opportunities to engage with the community before you need to hire</w:t>
            </w:r>
          </w:p>
        </w:tc>
        <w:tc>
          <w:tcPr>
            <w:tcW w:w="1350" w:type="dxa"/>
            <w:shd w:val="clear" w:color="auto" w:fill="auto"/>
            <w:tcMar>
              <w:top w:w="100" w:type="dxa"/>
              <w:left w:w="100" w:type="dxa"/>
              <w:bottom w:w="100" w:type="dxa"/>
              <w:right w:w="100" w:type="dxa"/>
            </w:tcMar>
          </w:tcPr>
          <w:p w14:paraId="2AB9AAE9"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2FDE7D92"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0584041D" w14:textId="77777777" w:rsidR="00ED65F8" w:rsidRDefault="00ED65F8">
            <w:pPr>
              <w:widowControl w:val="0"/>
              <w:pBdr>
                <w:top w:val="nil"/>
                <w:left w:val="nil"/>
                <w:bottom w:val="nil"/>
                <w:right w:val="nil"/>
                <w:between w:val="nil"/>
              </w:pBdr>
              <w:spacing w:line="240" w:lineRule="auto"/>
            </w:pPr>
          </w:p>
        </w:tc>
      </w:tr>
      <w:tr w:rsidR="00ED65F8" w14:paraId="286817BB" w14:textId="77777777">
        <w:tc>
          <w:tcPr>
            <w:tcW w:w="2505" w:type="dxa"/>
            <w:shd w:val="clear" w:color="auto" w:fill="auto"/>
            <w:tcMar>
              <w:top w:w="100" w:type="dxa"/>
              <w:left w:w="100" w:type="dxa"/>
              <w:bottom w:w="100" w:type="dxa"/>
              <w:right w:w="100" w:type="dxa"/>
            </w:tcMar>
          </w:tcPr>
          <w:p w14:paraId="3E5173E5" w14:textId="77777777" w:rsidR="00ED65F8" w:rsidRDefault="00A874B3">
            <w:pPr>
              <w:widowControl w:val="0"/>
              <w:pBdr>
                <w:top w:val="nil"/>
                <w:left w:val="nil"/>
                <w:bottom w:val="nil"/>
                <w:right w:val="nil"/>
                <w:between w:val="nil"/>
              </w:pBdr>
              <w:spacing w:line="240" w:lineRule="auto"/>
            </w:pPr>
            <w:r>
              <w:t>6. Offered internships to show young/existing interested talent the career paths</w:t>
            </w:r>
          </w:p>
        </w:tc>
        <w:tc>
          <w:tcPr>
            <w:tcW w:w="1350" w:type="dxa"/>
            <w:shd w:val="clear" w:color="auto" w:fill="auto"/>
            <w:tcMar>
              <w:top w:w="100" w:type="dxa"/>
              <w:left w:w="100" w:type="dxa"/>
              <w:bottom w:w="100" w:type="dxa"/>
              <w:right w:w="100" w:type="dxa"/>
            </w:tcMar>
          </w:tcPr>
          <w:p w14:paraId="55D7E105"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55E06BEF"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1D9997FA" w14:textId="77777777" w:rsidR="00ED65F8" w:rsidRDefault="00ED65F8">
            <w:pPr>
              <w:widowControl w:val="0"/>
              <w:pBdr>
                <w:top w:val="nil"/>
                <w:left w:val="nil"/>
                <w:bottom w:val="nil"/>
                <w:right w:val="nil"/>
                <w:between w:val="nil"/>
              </w:pBdr>
              <w:spacing w:line="240" w:lineRule="auto"/>
            </w:pPr>
          </w:p>
        </w:tc>
      </w:tr>
      <w:tr w:rsidR="00ED65F8" w14:paraId="2178F76D" w14:textId="77777777">
        <w:tc>
          <w:tcPr>
            <w:tcW w:w="2505" w:type="dxa"/>
            <w:shd w:val="clear" w:color="auto" w:fill="auto"/>
            <w:tcMar>
              <w:top w:w="100" w:type="dxa"/>
              <w:left w:w="100" w:type="dxa"/>
              <w:bottom w:w="100" w:type="dxa"/>
              <w:right w:w="100" w:type="dxa"/>
            </w:tcMar>
          </w:tcPr>
          <w:p w14:paraId="3C632678" w14:textId="77777777" w:rsidR="00ED65F8" w:rsidRDefault="00A874B3">
            <w:pPr>
              <w:widowControl w:val="0"/>
              <w:pBdr>
                <w:top w:val="nil"/>
                <w:left w:val="nil"/>
                <w:bottom w:val="nil"/>
                <w:right w:val="nil"/>
                <w:between w:val="nil"/>
              </w:pBdr>
              <w:spacing w:line="240" w:lineRule="auto"/>
            </w:pPr>
            <w:r>
              <w:t>7. Offered pre-apprenticeships through collaborations with community organizations</w:t>
            </w:r>
          </w:p>
        </w:tc>
        <w:tc>
          <w:tcPr>
            <w:tcW w:w="1350" w:type="dxa"/>
            <w:shd w:val="clear" w:color="auto" w:fill="auto"/>
            <w:tcMar>
              <w:top w:w="100" w:type="dxa"/>
              <w:left w:w="100" w:type="dxa"/>
              <w:bottom w:w="100" w:type="dxa"/>
              <w:right w:w="100" w:type="dxa"/>
            </w:tcMar>
          </w:tcPr>
          <w:p w14:paraId="42C792A6" w14:textId="77777777" w:rsidR="00ED65F8" w:rsidRDefault="00ED65F8">
            <w:pPr>
              <w:widowControl w:val="0"/>
              <w:pBdr>
                <w:top w:val="nil"/>
                <w:left w:val="nil"/>
                <w:bottom w:val="nil"/>
                <w:right w:val="nil"/>
                <w:between w:val="nil"/>
              </w:pBdr>
              <w:spacing w:line="240" w:lineRule="auto"/>
            </w:pPr>
          </w:p>
        </w:tc>
        <w:tc>
          <w:tcPr>
            <w:tcW w:w="2730" w:type="dxa"/>
            <w:shd w:val="clear" w:color="auto" w:fill="auto"/>
            <w:tcMar>
              <w:top w:w="100" w:type="dxa"/>
              <w:left w:w="100" w:type="dxa"/>
              <w:bottom w:w="100" w:type="dxa"/>
              <w:right w:w="100" w:type="dxa"/>
            </w:tcMar>
          </w:tcPr>
          <w:p w14:paraId="7D51C7F6" w14:textId="77777777" w:rsidR="00ED65F8" w:rsidRDefault="00ED65F8">
            <w:pPr>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45712A85" w14:textId="77777777" w:rsidR="00ED65F8" w:rsidRDefault="00ED65F8">
            <w:pPr>
              <w:widowControl w:val="0"/>
              <w:pBdr>
                <w:top w:val="nil"/>
                <w:left w:val="nil"/>
                <w:bottom w:val="nil"/>
                <w:right w:val="nil"/>
                <w:between w:val="nil"/>
              </w:pBdr>
              <w:spacing w:line="240" w:lineRule="auto"/>
            </w:pPr>
          </w:p>
        </w:tc>
      </w:tr>
    </w:tbl>
    <w:p w14:paraId="38B8D289" w14:textId="77777777" w:rsidR="00ED65F8" w:rsidRDefault="00ED65F8"/>
    <w:p w14:paraId="2571A59E" w14:textId="77777777" w:rsidR="00ED65F8" w:rsidRDefault="00A874B3">
      <w:pPr>
        <w:jc w:val="center"/>
        <w:rPr>
          <w:b/>
        </w:rPr>
      </w:pPr>
      <w:r w:rsidRPr="00EF16B6">
        <w:rPr>
          <w:b/>
          <w:highlight w:val="yellow"/>
        </w:rPr>
        <w:t>Appeal to Parents &amp; Younger Students &amp; Workers</w:t>
      </w:r>
    </w:p>
    <w:tbl>
      <w:tblPr>
        <w:tblStyle w:val="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410"/>
        <w:gridCol w:w="2700"/>
        <w:gridCol w:w="2805"/>
      </w:tblGrid>
      <w:tr w:rsidR="00ED65F8" w14:paraId="21B17BEA" w14:textId="77777777">
        <w:tc>
          <w:tcPr>
            <w:tcW w:w="2445" w:type="dxa"/>
            <w:shd w:val="clear" w:color="auto" w:fill="auto"/>
            <w:tcMar>
              <w:top w:w="100" w:type="dxa"/>
              <w:left w:w="100" w:type="dxa"/>
              <w:bottom w:w="100" w:type="dxa"/>
              <w:right w:w="100" w:type="dxa"/>
            </w:tcMar>
          </w:tcPr>
          <w:p w14:paraId="13EB5BB1" w14:textId="05C781D9" w:rsidR="00ED65F8" w:rsidRDefault="00EF16B6">
            <w:pPr>
              <w:widowControl w:val="0"/>
              <w:spacing w:line="240" w:lineRule="auto"/>
              <w:rPr>
                <w:b/>
              </w:rPr>
            </w:pPr>
            <w:r>
              <w:rPr>
                <w:b/>
              </w:rPr>
              <w:t>My Organization Has</w:t>
            </w:r>
          </w:p>
        </w:tc>
        <w:tc>
          <w:tcPr>
            <w:tcW w:w="1410" w:type="dxa"/>
            <w:shd w:val="clear" w:color="auto" w:fill="auto"/>
            <w:tcMar>
              <w:top w:w="100" w:type="dxa"/>
              <w:left w:w="100" w:type="dxa"/>
              <w:bottom w:w="100" w:type="dxa"/>
              <w:right w:w="100" w:type="dxa"/>
            </w:tcMar>
          </w:tcPr>
          <w:p w14:paraId="47295F1B" w14:textId="4685E90A" w:rsidR="00ED65F8" w:rsidRDefault="00A874B3">
            <w:pPr>
              <w:widowControl w:val="0"/>
              <w:spacing w:line="240" w:lineRule="auto"/>
              <w:rPr>
                <w:b/>
              </w:rPr>
            </w:pPr>
            <w:r>
              <w:rPr>
                <w:b/>
              </w:rPr>
              <w:t xml:space="preserve">Frequency </w:t>
            </w:r>
            <w:r w:rsidR="00EF16B6">
              <w:rPr>
                <w:b/>
              </w:rPr>
              <w:t>R</w:t>
            </w:r>
            <w:r>
              <w:rPr>
                <w:b/>
              </w:rPr>
              <w:t>ating</w:t>
            </w:r>
          </w:p>
        </w:tc>
        <w:tc>
          <w:tcPr>
            <w:tcW w:w="2700" w:type="dxa"/>
            <w:shd w:val="clear" w:color="auto" w:fill="auto"/>
            <w:tcMar>
              <w:top w:w="100" w:type="dxa"/>
              <w:left w:w="100" w:type="dxa"/>
              <w:bottom w:w="100" w:type="dxa"/>
              <w:right w:w="100" w:type="dxa"/>
            </w:tcMar>
          </w:tcPr>
          <w:p w14:paraId="1932656E" w14:textId="77777777" w:rsidR="00ED65F8" w:rsidRDefault="00A874B3">
            <w:pPr>
              <w:widowControl w:val="0"/>
              <w:spacing w:line="240" w:lineRule="auto"/>
              <w:rPr>
                <w:b/>
              </w:rPr>
            </w:pPr>
            <w:r>
              <w:rPr>
                <w:b/>
              </w:rPr>
              <w:t>What We’ve Done</w:t>
            </w:r>
          </w:p>
        </w:tc>
        <w:tc>
          <w:tcPr>
            <w:tcW w:w="2805" w:type="dxa"/>
            <w:shd w:val="clear" w:color="auto" w:fill="auto"/>
            <w:tcMar>
              <w:top w:w="100" w:type="dxa"/>
              <w:left w:w="100" w:type="dxa"/>
              <w:bottom w:w="100" w:type="dxa"/>
              <w:right w:w="100" w:type="dxa"/>
            </w:tcMar>
          </w:tcPr>
          <w:p w14:paraId="3D69DF8A" w14:textId="396B436A" w:rsidR="00ED65F8" w:rsidRDefault="00EF16B6">
            <w:pPr>
              <w:widowControl w:val="0"/>
              <w:spacing w:line="240" w:lineRule="auto"/>
              <w:rPr>
                <w:b/>
              </w:rPr>
            </w:pPr>
            <w:r>
              <w:rPr>
                <w:b/>
              </w:rPr>
              <w:t>Next Steps</w:t>
            </w:r>
          </w:p>
        </w:tc>
      </w:tr>
      <w:tr w:rsidR="00ED65F8" w14:paraId="46BBF154" w14:textId="77777777">
        <w:tc>
          <w:tcPr>
            <w:tcW w:w="2445" w:type="dxa"/>
            <w:shd w:val="clear" w:color="auto" w:fill="auto"/>
            <w:tcMar>
              <w:top w:w="100" w:type="dxa"/>
              <w:left w:w="100" w:type="dxa"/>
              <w:bottom w:w="100" w:type="dxa"/>
              <w:right w:w="100" w:type="dxa"/>
            </w:tcMar>
          </w:tcPr>
          <w:p w14:paraId="30EB7E20" w14:textId="77777777" w:rsidR="00ED65F8" w:rsidRDefault="00A874B3">
            <w:pPr>
              <w:widowControl w:val="0"/>
              <w:pBdr>
                <w:top w:val="nil"/>
                <w:left w:val="nil"/>
                <w:bottom w:val="nil"/>
                <w:right w:val="nil"/>
                <w:between w:val="nil"/>
              </w:pBdr>
              <w:spacing w:line="240" w:lineRule="auto"/>
            </w:pPr>
            <w:r>
              <w:t>1. Included in recruitment efforts characteristics that parents and students look for in careers</w:t>
            </w:r>
          </w:p>
        </w:tc>
        <w:tc>
          <w:tcPr>
            <w:tcW w:w="1410" w:type="dxa"/>
            <w:shd w:val="clear" w:color="auto" w:fill="auto"/>
            <w:tcMar>
              <w:top w:w="100" w:type="dxa"/>
              <w:left w:w="100" w:type="dxa"/>
              <w:bottom w:w="100" w:type="dxa"/>
              <w:right w:w="100" w:type="dxa"/>
            </w:tcMar>
          </w:tcPr>
          <w:p w14:paraId="55525B5A" w14:textId="77777777" w:rsidR="00ED65F8" w:rsidRDefault="00ED65F8">
            <w:pPr>
              <w:widowControl w:val="0"/>
              <w:pBdr>
                <w:top w:val="nil"/>
                <w:left w:val="nil"/>
                <w:bottom w:val="nil"/>
                <w:right w:val="nil"/>
                <w:between w:val="nil"/>
              </w:pBdr>
              <w:spacing w:line="240" w:lineRule="auto"/>
              <w:rPr>
                <w:b/>
              </w:rPr>
            </w:pPr>
          </w:p>
        </w:tc>
        <w:tc>
          <w:tcPr>
            <w:tcW w:w="2700" w:type="dxa"/>
            <w:shd w:val="clear" w:color="auto" w:fill="auto"/>
            <w:tcMar>
              <w:top w:w="100" w:type="dxa"/>
              <w:left w:w="100" w:type="dxa"/>
              <w:bottom w:w="100" w:type="dxa"/>
              <w:right w:w="100" w:type="dxa"/>
            </w:tcMar>
          </w:tcPr>
          <w:p w14:paraId="538781B5" w14:textId="77777777" w:rsidR="00ED65F8" w:rsidRDefault="00ED65F8">
            <w:pPr>
              <w:widowControl w:val="0"/>
              <w:pBdr>
                <w:top w:val="nil"/>
                <w:left w:val="nil"/>
                <w:bottom w:val="nil"/>
                <w:right w:val="nil"/>
                <w:between w:val="nil"/>
              </w:pBdr>
              <w:spacing w:line="240" w:lineRule="auto"/>
              <w:rPr>
                <w:b/>
              </w:rPr>
            </w:pPr>
          </w:p>
        </w:tc>
        <w:tc>
          <w:tcPr>
            <w:tcW w:w="2805" w:type="dxa"/>
            <w:shd w:val="clear" w:color="auto" w:fill="auto"/>
            <w:tcMar>
              <w:top w:w="100" w:type="dxa"/>
              <w:left w:w="100" w:type="dxa"/>
              <w:bottom w:w="100" w:type="dxa"/>
              <w:right w:w="100" w:type="dxa"/>
            </w:tcMar>
          </w:tcPr>
          <w:p w14:paraId="1087D9D1" w14:textId="77777777" w:rsidR="00ED65F8" w:rsidRDefault="00ED65F8">
            <w:pPr>
              <w:widowControl w:val="0"/>
              <w:pBdr>
                <w:top w:val="nil"/>
                <w:left w:val="nil"/>
                <w:bottom w:val="nil"/>
                <w:right w:val="nil"/>
                <w:between w:val="nil"/>
              </w:pBdr>
              <w:spacing w:line="240" w:lineRule="auto"/>
              <w:rPr>
                <w:b/>
              </w:rPr>
            </w:pPr>
          </w:p>
        </w:tc>
      </w:tr>
    </w:tbl>
    <w:p w14:paraId="33260B84" w14:textId="77777777" w:rsidR="00ED65F8" w:rsidRDefault="00ED65F8">
      <w:pPr>
        <w:rPr>
          <w:b/>
        </w:rPr>
      </w:pPr>
    </w:p>
    <w:p w14:paraId="5594A549" w14:textId="77777777" w:rsidR="00ED65F8" w:rsidRDefault="00A874B3">
      <w:pPr>
        <w:jc w:val="center"/>
      </w:pPr>
      <w:r w:rsidRPr="00FE3883">
        <w:rPr>
          <w:b/>
          <w:highlight w:val="yellow"/>
        </w:rPr>
        <w:t>Lower the Barriers</w:t>
      </w:r>
    </w:p>
    <w:tbl>
      <w:tblPr>
        <w:tblStyle w:val="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380"/>
        <w:gridCol w:w="2670"/>
        <w:gridCol w:w="2835"/>
      </w:tblGrid>
      <w:tr w:rsidR="00ED65F8" w14:paraId="0AFB9367" w14:textId="77777777">
        <w:tc>
          <w:tcPr>
            <w:tcW w:w="2475" w:type="dxa"/>
            <w:shd w:val="clear" w:color="auto" w:fill="auto"/>
            <w:tcMar>
              <w:top w:w="100" w:type="dxa"/>
              <w:left w:w="100" w:type="dxa"/>
              <w:bottom w:w="100" w:type="dxa"/>
              <w:right w:w="100" w:type="dxa"/>
            </w:tcMar>
          </w:tcPr>
          <w:p w14:paraId="4295D5A9" w14:textId="4D79B08E" w:rsidR="00ED65F8" w:rsidRDefault="00FE3883">
            <w:pPr>
              <w:widowControl w:val="0"/>
              <w:spacing w:line="240" w:lineRule="auto"/>
              <w:rPr>
                <w:b/>
              </w:rPr>
            </w:pPr>
            <w:r>
              <w:rPr>
                <w:b/>
              </w:rPr>
              <w:t>My Organization Has</w:t>
            </w:r>
          </w:p>
        </w:tc>
        <w:tc>
          <w:tcPr>
            <w:tcW w:w="1380" w:type="dxa"/>
            <w:shd w:val="clear" w:color="auto" w:fill="auto"/>
            <w:tcMar>
              <w:top w:w="100" w:type="dxa"/>
              <w:left w:w="100" w:type="dxa"/>
              <w:bottom w:w="100" w:type="dxa"/>
              <w:right w:w="100" w:type="dxa"/>
            </w:tcMar>
          </w:tcPr>
          <w:p w14:paraId="09327CB4" w14:textId="05375981" w:rsidR="00ED65F8" w:rsidRDefault="00A874B3">
            <w:pPr>
              <w:widowControl w:val="0"/>
              <w:spacing w:line="240" w:lineRule="auto"/>
              <w:rPr>
                <w:b/>
              </w:rPr>
            </w:pPr>
            <w:r>
              <w:rPr>
                <w:b/>
              </w:rPr>
              <w:t xml:space="preserve">Frequency </w:t>
            </w:r>
            <w:r w:rsidR="00FE3883">
              <w:rPr>
                <w:b/>
              </w:rPr>
              <w:t>R</w:t>
            </w:r>
            <w:r>
              <w:rPr>
                <w:b/>
              </w:rPr>
              <w:t>ating</w:t>
            </w:r>
          </w:p>
        </w:tc>
        <w:tc>
          <w:tcPr>
            <w:tcW w:w="2670" w:type="dxa"/>
            <w:shd w:val="clear" w:color="auto" w:fill="auto"/>
            <w:tcMar>
              <w:top w:w="100" w:type="dxa"/>
              <w:left w:w="100" w:type="dxa"/>
              <w:bottom w:w="100" w:type="dxa"/>
              <w:right w:w="100" w:type="dxa"/>
            </w:tcMar>
          </w:tcPr>
          <w:p w14:paraId="70E6C3BA" w14:textId="77777777" w:rsidR="00ED65F8" w:rsidRDefault="00A874B3">
            <w:pPr>
              <w:widowControl w:val="0"/>
              <w:spacing w:line="240" w:lineRule="auto"/>
              <w:rPr>
                <w:b/>
              </w:rPr>
            </w:pPr>
            <w:r>
              <w:rPr>
                <w:b/>
              </w:rPr>
              <w:t>What We’ve Done</w:t>
            </w:r>
          </w:p>
        </w:tc>
        <w:tc>
          <w:tcPr>
            <w:tcW w:w="2835" w:type="dxa"/>
            <w:shd w:val="clear" w:color="auto" w:fill="auto"/>
            <w:tcMar>
              <w:top w:w="100" w:type="dxa"/>
              <w:left w:w="100" w:type="dxa"/>
              <w:bottom w:w="100" w:type="dxa"/>
              <w:right w:w="100" w:type="dxa"/>
            </w:tcMar>
          </w:tcPr>
          <w:p w14:paraId="5FEFBB91" w14:textId="4E316AA1" w:rsidR="00ED65F8" w:rsidRDefault="00FE3883">
            <w:pPr>
              <w:widowControl w:val="0"/>
              <w:spacing w:line="240" w:lineRule="auto"/>
              <w:rPr>
                <w:b/>
              </w:rPr>
            </w:pPr>
            <w:r>
              <w:rPr>
                <w:b/>
              </w:rPr>
              <w:t>Next Steps</w:t>
            </w:r>
          </w:p>
        </w:tc>
      </w:tr>
      <w:tr w:rsidR="00ED65F8" w14:paraId="07777845" w14:textId="77777777">
        <w:tc>
          <w:tcPr>
            <w:tcW w:w="2475" w:type="dxa"/>
            <w:shd w:val="clear" w:color="auto" w:fill="auto"/>
            <w:tcMar>
              <w:top w:w="100" w:type="dxa"/>
              <w:left w:w="100" w:type="dxa"/>
              <w:bottom w:w="100" w:type="dxa"/>
              <w:right w:w="100" w:type="dxa"/>
            </w:tcMar>
          </w:tcPr>
          <w:p w14:paraId="70529535" w14:textId="6390E375" w:rsidR="00ED65F8" w:rsidRDefault="00A874B3">
            <w:pPr>
              <w:widowControl w:val="0"/>
              <w:pBdr>
                <w:top w:val="nil"/>
                <w:left w:val="nil"/>
                <w:bottom w:val="nil"/>
                <w:right w:val="nil"/>
                <w:between w:val="nil"/>
              </w:pBdr>
              <w:spacing w:line="240" w:lineRule="auto"/>
            </w:pPr>
            <w:r>
              <w:t xml:space="preserve">1. Highlighted in marketing materials any </w:t>
            </w:r>
            <w:hyperlink r:id="rId16" w:history="1">
              <w:r w:rsidRPr="00986944">
                <w:rPr>
                  <w:rStyle w:val="Hyperlink"/>
                </w:rPr>
                <w:t>wraparound services</w:t>
              </w:r>
            </w:hyperlink>
            <w:r>
              <w:t xml:space="preserve"> and special accommodations the organization offers</w:t>
            </w:r>
          </w:p>
        </w:tc>
        <w:tc>
          <w:tcPr>
            <w:tcW w:w="1380" w:type="dxa"/>
            <w:shd w:val="clear" w:color="auto" w:fill="auto"/>
            <w:tcMar>
              <w:top w:w="100" w:type="dxa"/>
              <w:left w:w="100" w:type="dxa"/>
              <w:bottom w:w="100" w:type="dxa"/>
              <w:right w:w="100" w:type="dxa"/>
            </w:tcMar>
          </w:tcPr>
          <w:p w14:paraId="2B32F456" w14:textId="77777777" w:rsidR="00ED65F8" w:rsidRDefault="00ED65F8">
            <w:pPr>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5CD4583D" w14:textId="77777777" w:rsidR="00ED65F8" w:rsidRDefault="00ED65F8">
            <w:pPr>
              <w:widowControl w:val="0"/>
              <w:pBdr>
                <w:top w:val="nil"/>
                <w:left w:val="nil"/>
                <w:bottom w:val="nil"/>
                <w:right w:val="nil"/>
                <w:between w:val="nil"/>
              </w:pBdr>
              <w:spacing w:line="240" w:lineRule="auto"/>
            </w:pPr>
          </w:p>
        </w:tc>
        <w:tc>
          <w:tcPr>
            <w:tcW w:w="2835" w:type="dxa"/>
            <w:shd w:val="clear" w:color="auto" w:fill="auto"/>
            <w:tcMar>
              <w:top w:w="100" w:type="dxa"/>
              <w:left w:w="100" w:type="dxa"/>
              <w:bottom w:w="100" w:type="dxa"/>
              <w:right w:w="100" w:type="dxa"/>
            </w:tcMar>
          </w:tcPr>
          <w:p w14:paraId="594A038F" w14:textId="77777777" w:rsidR="00ED65F8" w:rsidRDefault="00ED65F8">
            <w:pPr>
              <w:widowControl w:val="0"/>
              <w:pBdr>
                <w:top w:val="nil"/>
                <w:left w:val="nil"/>
                <w:bottom w:val="nil"/>
                <w:right w:val="nil"/>
                <w:between w:val="nil"/>
              </w:pBdr>
              <w:spacing w:line="240" w:lineRule="auto"/>
            </w:pPr>
          </w:p>
        </w:tc>
      </w:tr>
      <w:tr w:rsidR="00ED65F8" w14:paraId="4F97EA34" w14:textId="77777777">
        <w:tc>
          <w:tcPr>
            <w:tcW w:w="2475" w:type="dxa"/>
            <w:shd w:val="clear" w:color="auto" w:fill="auto"/>
            <w:tcMar>
              <w:top w:w="100" w:type="dxa"/>
              <w:left w:w="100" w:type="dxa"/>
              <w:bottom w:w="100" w:type="dxa"/>
              <w:right w:w="100" w:type="dxa"/>
            </w:tcMar>
          </w:tcPr>
          <w:p w14:paraId="0D4D9116" w14:textId="77777777" w:rsidR="00ED65F8" w:rsidRDefault="00A874B3">
            <w:pPr>
              <w:widowControl w:val="0"/>
              <w:pBdr>
                <w:top w:val="nil"/>
                <w:left w:val="nil"/>
                <w:bottom w:val="nil"/>
                <w:right w:val="nil"/>
                <w:between w:val="nil"/>
              </w:pBdr>
              <w:spacing w:line="240" w:lineRule="auto"/>
            </w:pPr>
            <w:r>
              <w:t>2. Offered both online/in person information sessions</w:t>
            </w:r>
          </w:p>
        </w:tc>
        <w:tc>
          <w:tcPr>
            <w:tcW w:w="1380" w:type="dxa"/>
            <w:shd w:val="clear" w:color="auto" w:fill="auto"/>
            <w:tcMar>
              <w:top w:w="100" w:type="dxa"/>
              <w:left w:w="100" w:type="dxa"/>
              <w:bottom w:w="100" w:type="dxa"/>
              <w:right w:w="100" w:type="dxa"/>
            </w:tcMar>
          </w:tcPr>
          <w:p w14:paraId="73C3BE4C" w14:textId="77777777" w:rsidR="00ED65F8" w:rsidRDefault="00ED65F8">
            <w:pPr>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37686A7D" w14:textId="77777777" w:rsidR="00ED65F8" w:rsidRDefault="00ED65F8">
            <w:pPr>
              <w:widowControl w:val="0"/>
              <w:pBdr>
                <w:top w:val="nil"/>
                <w:left w:val="nil"/>
                <w:bottom w:val="nil"/>
                <w:right w:val="nil"/>
                <w:between w:val="nil"/>
              </w:pBdr>
              <w:spacing w:line="240" w:lineRule="auto"/>
            </w:pPr>
          </w:p>
        </w:tc>
        <w:tc>
          <w:tcPr>
            <w:tcW w:w="2835" w:type="dxa"/>
            <w:shd w:val="clear" w:color="auto" w:fill="auto"/>
            <w:tcMar>
              <w:top w:w="100" w:type="dxa"/>
              <w:left w:w="100" w:type="dxa"/>
              <w:bottom w:w="100" w:type="dxa"/>
              <w:right w:w="100" w:type="dxa"/>
            </w:tcMar>
          </w:tcPr>
          <w:p w14:paraId="3BCA0112" w14:textId="77777777" w:rsidR="00ED65F8" w:rsidRDefault="00ED65F8">
            <w:pPr>
              <w:widowControl w:val="0"/>
              <w:pBdr>
                <w:top w:val="nil"/>
                <w:left w:val="nil"/>
                <w:bottom w:val="nil"/>
                <w:right w:val="nil"/>
                <w:between w:val="nil"/>
              </w:pBdr>
              <w:spacing w:line="240" w:lineRule="auto"/>
            </w:pPr>
          </w:p>
        </w:tc>
      </w:tr>
    </w:tbl>
    <w:p w14:paraId="79FB7C9C" w14:textId="17FB743B" w:rsidR="00AB37DA" w:rsidRDefault="00AB37DA">
      <w:pPr>
        <w:rPr>
          <w:b/>
        </w:rPr>
      </w:pPr>
    </w:p>
    <w:p w14:paraId="359A8F77" w14:textId="2CD81DC9" w:rsidR="00ED65F8" w:rsidRDefault="00A874B3" w:rsidP="00AB37DA">
      <w:pPr>
        <w:jc w:val="center"/>
      </w:pPr>
      <w:r w:rsidRPr="00FE3883">
        <w:rPr>
          <w:b/>
          <w:highlight w:val="yellow"/>
        </w:rPr>
        <w:t>Climate Change-Centric Materials</w:t>
      </w:r>
    </w:p>
    <w:tbl>
      <w:tblPr>
        <w:tblStyle w:val="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1335"/>
        <w:gridCol w:w="2610"/>
        <w:gridCol w:w="2865"/>
      </w:tblGrid>
      <w:tr w:rsidR="00ED65F8" w14:paraId="67D3AF8A" w14:textId="77777777">
        <w:tc>
          <w:tcPr>
            <w:tcW w:w="2550" w:type="dxa"/>
            <w:shd w:val="clear" w:color="auto" w:fill="auto"/>
            <w:tcMar>
              <w:top w:w="100" w:type="dxa"/>
              <w:left w:w="100" w:type="dxa"/>
              <w:bottom w:w="100" w:type="dxa"/>
              <w:right w:w="100" w:type="dxa"/>
            </w:tcMar>
          </w:tcPr>
          <w:p w14:paraId="057E8BF8" w14:textId="3E4F4D60" w:rsidR="00ED65F8" w:rsidRDefault="008111CC">
            <w:pPr>
              <w:widowControl w:val="0"/>
              <w:spacing w:line="240" w:lineRule="auto"/>
              <w:rPr>
                <w:b/>
              </w:rPr>
            </w:pPr>
            <w:r>
              <w:rPr>
                <w:b/>
              </w:rPr>
              <w:t>My Organization Has</w:t>
            </w:r>
          </w:p>
        </w:tc>
        <w:tc>
          <w:tcPr>
            <w:tcW w:w="1335" w:type="dxa"/>
            <w:shd w:val="clear" w:color="auto" w:fill="auto"/>
            <w:tcMar>
              <w:top w:w="100" w:type="dxa"/>
              <w:left w:w="100" w:type="dxa"/>
              <w:bottom w:w="100" w:type="dxa"/>
              <w:right w:w="100" w:type="dxa"/>
            </w:tcMar>
          </w:tcPr>
          <w:p w14:paraId="62CC645C" w14:textId="6C2DE6D6" w:rsidR="00ED65F8" w:rsidRDefault="00A874B3">
            <w:pPr>
              <w:widowControl w:val="0"/>
              <w:spacing w:line="240" w:lineRule="auto"/>
              <w:rPr>
                <w:b/>
              </w:rPr>
            </w:pPr>
            <w:r>
              <w:rPr>
                <w:b/>
              </w:rPr>
              <w:t xml:space="preserve">Frequency </w:t>
            </w:r>
            <w:r w:rsidR="008111CC">
              <w:rPr>
                <w:b/>
              </w:rPr>
              <w:t>R</w:t>
            </w:r>
            <w:r>
              <w:rPr>
                <w:b/>
              </w:rPr>
              <w:t>ating</w:t>
            </w:r>
          </w:p>
        </w:tc>
        <w:tc>
          <w:tcPr>
            <w:tcW w:w="2610" w:type="dxa"/>
            <w:shd w:val="clear" w:color="auto" w:fill="auto"/>
            <w:tcMar>
              <w:top w:w="100" w:type="dxa"/>
              <w:left w:w="100" w:type="dxa"/>
              <w:bottom w:w="100" w:type="dxa"/>
              <w:right w:w="100" w:type="dxa"/>
            </w:tcMar>
          </w:tcPr>
          <w:p w14:paraId="56331143" w14:textId="77777777" w:rsidR="00ED65F8" w:rsidRDefault="00A874B3">
            <w:pPr>
              <w:widowControl w:val="0"/>
              <w:spacing w:line="240" w:lineRule="auto"/>
              <w:rPr>
                <w:b/>
              </w:rPr>
            </w:pPr>
            <w:r>
              <w:rPr>
                <w:b/>
              </w:rPr>
              <w:t>What We’ve Done</w:t>
            </w:r>
          </w:p>
        </w:tc>
        <w:tc>
          <w:tcPr>
            <w:tcW w:w="2865" w:type="dxa"/>
            <w:shd w:val="clear" w:color="auto" w:fill="auto"/>
            <w:tcMar>
              <w:top w:w="100" w:type="dxa"/>
              <w:left w:w="100" w:type="dxa"/>
              <w:bottom w:w="100" w:type="dxa"/>
              <w:right w:w="100" w:type="dxa"/>
            </w:tcMar>
          </w:tcPr>
          <w:p w14:paraId="002A0A24" w14:textId="6BDA4D12" w:rsidR="00ED65F8" w:rsidRDefault="008111CC">
            <w:pPr>
              <w:widowControl w:val="0"/>
              <w:spacing w:line="240" w:lineRule="auto"/>
              <w:rPr>
                <w:b/>
              </w:rPr>
            </w:pPr>
            <w:r>
              <w:rPr>
                <w:b/>
              </w:rPr>
              <w:t>Next Steps</w:t>
            </w:r>
          </w:p>
        </w:tc>
      </w:tr>
      <w:tr w:rsidR="00ED65F8" w14:paraId="3A67AE27" w14:textId="77777777">
        <w:tc>
          <w:tcPr>
            <w:tcW w:w="2550" w:type="dxa"/>
            <w:shd w:val="clear" w:color="auto" w:fill="auto"/>
            <w:tcMar>
              <w:top w:w="100" w:type="dxa"/>
              <w:left w:w="100" w:type="dxa"/>
              <w:bottom w:w="100" w:type="dxa"/>
              <w:right w:w="100" w:type="dxa"/>
            </w:tcMar>
          </w:tcPr>
          <w:p w14:paraId="3F021E45" w14:textId="77777777" w:rsidR="00ED65F8" w:rsidRDefault="00A874B3">
            <w:pPr>
              <w:widowControl w:val="0"/>
              <w:pBdr>
                <w:top w:val="nil"/>
                <w:left w:val="nil"/>
                <w:bottom w:val="nil"/>
                <w:right w:val="nil"/>
                <w:between w:val="nil"/>
              </w:pBdr>
              <w:spacing w:line="240" w:lineRule="auto"/>
            </w:pPr>
            <w:r>
              <w:t xml:space="preserve">1. Used recruitment materials specifically on </w:t>
            </w:r>
            <w:r>
              <w:t>climate change when your potential recruits motivated by fighting the effects of climate change</w:t>
            </w:r>
          </w:p>
        </w:tc>
        <w:tc>
          <w:tcPr>
            <w:tcW w:w="1335" w:type="dxa"/>
            <w:shd w:val="clear" w:color="auto" w:fill="auto"/>
            <w:tcMar>
              <w:top w:w="100" w:type="dxa"/>
              <w:left w:w="100" w:type="dxa"/>
              <w:bottom w:w="100" w:type="dxa"/>
              <w:right w:w="100" w:type="dxa"/>
            </w:tcMar>
          </w:tcPr>
          <w:p w14:paraId="4F501CD3" w14:textId="77777777" w:rsidR="00ED65F8" w:rsidRDefault="00ED65F8">
            <w:pPr>
              <w:widowControl w:val="0"/>
              <w:pBdr>
                <w:top w:val="nil"/>
                <w:left w:val="nil"/>
                <w:bottom w:val="nil"/>
                <w:right w:val="nil"/>
                <w:between w:val="nil"/>
              </w:pBdr>
              <w:spacing w:line="240" w:lineRule="auto"/>
            </w:pPr>
          </w:p>
        </w:tc>
        <w:tc>
          <w:tcPr>
            <w:tcW w:w="2610" w:type="dxa"/>
            <w:shd w:val="clear" w:color="auto" w:fill="auto"/>
            <w:tcMar>
              <w:top w:w="100" w:type="dxa"/>
              <w:left w:w="100" w:type="dxa"/>
              <w:bottom w:w="100" w:type="dxa"/>
              <w:right w:w="100" w:type="dxa"/>
            </w:tcMar>
          </w:tcPr>
          <w:p w14:paraId="4F6EA9BC" w14:textId="77777777" w:rsidR="00ED65F8" w:rsidRDefault="00ED65F8">
            <w:pPr>
              <w:widowControl w:val="0"/>
              <w:pBdr>
                <w:top w:val="nil"/>
                <w:left w:val="nil"/>
                <w:bottom w:val="nil"/>
                <w:right w:val="nil"/>
                <w:between w:val="nil"/>
              </w:pBdr>
              <w:spacing w:line="240" w:lineRule="auto"/>
            </w:pPr>
          </w:p>
        </w:tc>
        <w:tc>
          <w:tcPr>
            <w:tcW w:w="2865" w:type="dxa"/>
            <w:shd w:val="clear" w:color="auto" w:fill="auto"/>
            <w:tcMar>
              <w:top w:w="100" w:type="dxa"/>
              <w:left w:w="100" w:type="dxa"/>
              <w:bottom w:w="100" w:type="dxa"/>
              <w:right w:w="100" w:type="dxa"/>
            </w:tcMar>
          </w:tcPr>
          <w:p w14:paraId="63727E64" w14:textId="77777777" w:rsidR="00ED65F8" w:rsidRDefault="00ED65F8">
            <w:pPr>
              <w:widowControl w:val="0"/>
              <w:pBdr>
                <w:top w:val="nil"/>
                <w:left w:val="nil"/>
                <w:bottom w:val="nil"/>
                <w:right w:val="nil"/>
                <w:between w:val="nil"/>
              </w:pBdr>
              <w:spacing w:line="240" w:lineRule="auto"/>
            </w:pPr>
          </w:p>
        </w:tc>
      </w:tr>
    </w:tbl>
    <w:p w14:paraId="3690D041" w14:textId="77777777" w:rsidR="00ED65F8" w:rsidRDefault="00ED65F8"/>
    <w:p w14:paraId="6C922F64" w14:textId="77777777" w:rsidR="00ED65F8" w:rsidRDefault="00A874B3">
      <w:pPr>
        <w:jc w:val="center"/>
      </w:pPr>
      <w:r>
        <w:rPr>
          <w:b/>
        </w:rPr>
        <w:t>General Tips</w:t>
      </w:r>
    </w:p>
    <w:tbl>
      <w:tblPr>
        <w:tblStyle w:val="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1350"/>
        <w:gridCol w:w="2700"/>
        <w:gridCol w:w="2820"/>
      </w:tblGrid>
      <w:tr w:rsidR="00ED65F8" w14:paraId="74D35F8D" w14:textId="77777777">
        <w:tc>
          <w:tcPr>
            <w:tcW w:w="2490" w:type="dxa"/>
            <w:shd w:val="clear" w:color="auto" w:fill="auto"/>
            <w:tcMar>
              <w:top w:w="100" w:type="dxa"/>
              <w:left w:w="100" w:type="dxa"/>
              <w:bottom w:w="100" w:type="dxa"/>
              <w:right w:w="100" w:type="dxa"/>
            </w:tcMar>
          </w:tcPr>
          <w:p w14:paraId="3F31111B" w14:textId="5432B9E5" w:rsidR="00ED65F8" w:rsidRDefault="008111CC">
            <w:pPr>
              <w:widowControl w:val="0"/>
              <w:spacing w:line="240" w:lineRule="auto"/>
              <w:rPr>
                <w:b/>
              </w:rPr>
            </w:pPr>
            <w:r>
              <w:rPr>
                <w:b/>
              </w:rPr>
              <w:t>My Organization Has</w:t>
            </w:r>
          </w:p>
        </w:tc>
        <w:tc>
          <w:tcPr>
            <w:tcW w:w="1350" w:type="dxa"/>
            <w:shd w:val="clear" w:color="auto" w:fill="auto"/>
            <w:tcMar>
              <w:top w:w="100" w:type="dxa"/>
              <w:left w:w="100" w:type="dxa"/>
              <w:bottom w:w="100" w:type="dxa"/>
              <w:right w:w="100" w:type="dxa"/>
            </w:tcMar>
          </w:tcPr>
          <w:p w14:paraId="586A035C" w14:textId="0FCD1229" w:rsidR="00ED65F8" w:rsidRDefault="00A874B3">
            <w:pPr>
              <w:widowControl w:val="0"/>
              <w:spacing w:line="240" w:lineRule="auto"/>
              <w:rPr>
                <w:b/>
              </w:rPr>
            </w:pPr>
            <w:r>
              <w:rPr>
                <w:b/>
              </w:rPr>
              <w:t xml:space="preserve">Frequency </w:t>
            </w:r>
            <w:r w:rsidR="008111CC">
              <w:rPr>
                <w:b/>
              </w:rPr>
              <w:t>R</w:t>
            </w:r>
            <w:r>
              <w:rPr>
                <w:b/>
              </w:rPr>
              <w:t>ating</w:t>
            </w:r>
          </w:p>
        </w:tc>
        <w:tc>
          <w:tcPr>
            <w:tcW w:w="2700" w:type="dxa"/>
            <w:shd w:val="clear" w:color="auto" w:fill="auto"/>
            <w:tcMar>
              <w:top w:w="100" w:type="dxa"/>
              <w:left w:w="100" w:type="dxa"/>
              <w:bottom w:w="100" w:type="dxa"/>
              <w:right w:w="100" w:type="dxa"/>
            </w:tcMar>
          </w:tcPr>
          <w:p w14:paraId="760FD65B" w14:textId="77777777" w:rsidR="00ED65F8" w:rsidRDefault="00A874B3">
            <w:pPr>
              <w:widowControl w:val="0"/>
              <w:spacing w:line="240" w:lineRule="auto"/>
              <w:rPr>
                <w:b/>
              </w:rPr>
            </w:pPr>
            <w:r>
              <w:rPr>
                <w:b/>
              </w:rPr>
              <w:t>What We’ve Done</w:t>
            </w:r>
          </w:p>
        </w:tc>
        <w:tc>
          <w:tcPr>
            <w:tcW w:w="2820" w:type="dxa"/>
            <w:shd w:val="clear" w:color="auto" w:fill="auto"/>
            <w:tcMar>
              <w:top w:w="100" w:type="dxa"/>
              <w:left w:w="100" w:type="dxa"/>
              <w:bottom w:w="100" w:type="dxa"/>
              <w:right w:w="100" w:type="dxa"/>
            </w:tcMar>
          </w:tcPr>
          <w:p w14:paraId="589F5D83" w14:textId="073CA3DD" w:rsidR="00ED65F8" w:rsidRDefault="008111CC">
            <w:pPr>
              <w:widowControl w:val="0"/>
              <w:spacing w:line="240" w:lineRule="auto"/>
              <w:rPr>
                <w:b/>
              </w:rPr>
            </w:pPr>
            <w:r>
              <w:rPr>
                <w:b/>
              </w:rPr>
              <w:t>Next Steps</w:t>
            </w:r>
          </w:p>
        </w:tc>
      </w:tr>
      <w:tr w:rsidR="00ED65F8" w14:paraId="6AD81CDC" w14:textId="77777777">
        <w:tc>
          <w:tcPr>
            <w:tcW w:w="2490" w:type="dxa"/>
            <w:shd w:val="clear" w:color="auto" w:fill="auto"/>
            <w:tcMar>
              <w:top w:w="100" w:type="dxa"/>
              <w:left w:w="100" w:type="dxa"/>
              <w:bottom w:w="100" w:type="dxa"/>
              <w:right w:w="100" w:type="dxa"/>
            </w:tcMar>
          </w:tcPr>
          <w:p w14:paraId="6C0592D0" w14:textId="77777777" w:rsidR="00ED65F8" w:rsidRDefault="00A874B3">
            <w:pPr>
              <w:widowControl w:val="0"/>
              <w:pBdr>
                <w:top w:val="nil"/>
                <w:left w:val="nil"/>
                <w:bottom w:val="nil"/>
                <w:right w:val="nil"/>
                <w:between w:val="nil"/>
              </w:pBdr>
              <w:spacing w:line="240" w:lineRule="auto"/>
            </w:pPr>
            <w:r>
              <w:t xml:space="preserve">1. Used language and images that are representative of the </w:t>
            </w:r>
            <w:r>
              <w:t>population the organization wants to recruit from</w:t>
            </w:r>
          </w:p>
        </w:tc>
        <w:tc>
          <w:tcPr>
            <w:tcW w:w="1350" w:type="dxa"/>
            <w:shd w:val="clear" w:color="auto" w:fill="auto"/>
            <w:tcMar>
              <w:top w:w="100" w:type="dxa"/>
              <w:left w:w="100" w:type="dxa"/>
              <w:bottom w:w="100" w:type="dxa"/>
              <w:right w:w="100" w:type="dxa"/>
            </w:tcMar>
          </w:tcPr>
          <w:p w14:paraId="2CDE39AA" w14:textId="77777777" w:rsidR="00ED65F8" w:rsidRDefault="00ED65F8">
            <w:pPr>
              <w:widowControl w:val="0"/>
              <w:pBdr>
                <w:top w:val="nil"/>
                <w:left w:val="nil"/>
                <w:bottom w:val="nil"/>
                <w:right w:val="nil"/>
                <w:between w:val="nil"/>
              </w:pBdr>
              <w:spacing w:line="240" w:lineRule="auto"/>
            </w:pPr>
          </w:p>
        </w:tc>
        <w:tc>
          <w:tcPr>
            <w:tcW w:w="2700" w:type="dxa"/>
            <w:shd w:val="clear" w:color="auto" w:fill="auto"/>
            <w:tcMar>
              <w:top w:w="100" w:type="dxa"/>
              <w:left w:w="100" w:type="dxa"/>
              <w:bottom w:w="100" w:type="dxa"/>
              <w:right w:w="100" w:type="dxa"/>
            </w:tcMar>
          </w:tcPr>
          <w:p w14:paraId="6456EB39" w14:textId="77777777" w:rsidR="00ED65F8" w:rsidRDefault="00ED65F8">
            <w:pPr>
              <w:widowControl w:val="0"/>
              <w:pBdr>
                <w:top w:val="nil"/>
                <w:left w:val="nil"/>
                <w:bottom w:val="nil"/>
                <w:right w:val="nil"/>
                <w:between w:val="nil"/>
              </w:pBdr>
              <w:spacing w:line="240" w:lineRule="auto"/>
            </w:pPr>
          </w:p>
        </w:tc>
        <w:tc>
          <w:tcPr>
            <w:tcW w:w="2820" w:type="dxa"/>
            <w:shd w:val="clear" w:color="auto" w:fill="auto"/>
            <w:tcMar>
              <w:top w:w="100" w:type="dxa"/>
              <w:left w:w="100" w:type="dxa"/>
              <w:bottom w:w="100" w:type="dxa"/>
              <w:right w:w="100" w:type="dxa"/>
            </w:tcMar>
          </w:tcPr>
          <w:p w14:paraId="758AD9F2" w14:textId="77777777" w:rsidR="00ED65F8" w:rsidRDefault="00ED65F8">
            <w:pPr>
              <w:widowControl w:val="0"/>
              <w:pBdr>
                <w:top w:val="nil"/>
                <w:left w:val="nil"/>
                <w:bottom w:val="nil"/>
                <w:right w:val="nil"/>
                <w:between w:val="nil"/>
              </w:pBdr>
              <w:spacing w:line="240" w:lineRule="auto"/>
            </w:pPr>
          </w:p>
        </w:tc>
      </w:tr>
      <w:tr w:rsidR="00ED65F8" w14:paraId="466DE090" w14:textId="77777777">
        <w:tc>
          <w:tcPr>
            <w:tcW w:w="2490" w:type="dxa"/>
            <w:shd w:val="clear" w:color="auto" w:fill="auto"/>
            <w:tcMar>
              <w:top w:w="100" w:type="dxa"/>
              <w:left w:w="100" w:type="dxa"/>
              <w:bottom w:w="100" w:type="dxa"/>
              <w:right w:w="100" w:type="dxa"/>
            </w:tcMar>
          </w:tcPr>
          <w:p w14:paraId="7FD81F2D" w14:textId="77777777" w:rsidR="00ED65F8" w:rsidRDefault="00A874B3">
            <w:pPr>
              <w:widowControl w:val="0"/>
              <w:pBdr>
                <w:top w:val="nil"/>
                <w:left w:val="nil"/>
                <w:bottom w:val="nil"/>
                <w:right w:val="nil"/>
                <w:between w:val="nil"/>
              </w:pBdr>
              <w:spacing w:line="240" w:lineRule="auto"/>
            </w:pPr>
            <w:r>
              <w:t>2. Included numbers in recruitment materials (like $/hour pay)</w:t>
            </w:r>
          </w:p>
        </w:tc>
        <w:tc>
          <w:tcPr>
            <w:tcW w:w="1350" w:type="dxa"/>
            <w:shd w:val="clear" w:color="auto" w:fill="auto"/>
            <w:tcMar>
              <w:top w:w="100" w:type="dxa"/>
              <w:left w:w="100" w:type="dxa"/>
              <w:bottom w:w="100" w:type="dxa"/>
              <w:right w:w="100" w:type="dxa"/>
            </w:tcMar>
          </w:tcPr>
          <w:p w14:paraId="2130F9E9" w14:textId="77777777" w:rsidR="00ED65F8" w:rsidRDefault="00ED65F8">
            <w:pPr>
              <w:widowControl w:val="0"/>
              <w:pBdr>
                <w:top w:val="nil"/>
                <w:left w:val="nil"/>
                <w:bottom w:val="nil"/>
                <w:right w:val="nil"/>
                <w:between w:val="nil"/>
              </w:pBdr>
              <w:spacing w:line="240" w:lineRule="auto"/>
            </w:pPr>
          </w:p>
        </w:tc>
        <w:tc>
          <w:tcPr>
            <w:tcW w:w="2700" w:type="dxa"/>
            <w:shd w:val="clear" w:color="auto" w:fill="auto"/>
            <w:tcMar>
              <w:top w:w="100" w:type="dxa"/>
              <w:left w:w="100" w:type="dxa"/>
              <w:bottom w:w="100" w:type="dxa"/>
              <w:right w:w="100" w:type="dxa"/>
            </w:tcMar>
          </w:tcPr>
          <w:p w14:paraId="6EF01D28" w14:textId="77777777" w:rsidR="00ED65F8" w:rsidRDefault="00ED65F8">
            <w:pPr>
              <w:widowControl w:val="0"/>
              <w:pBdr>
                <w:top w:val="nil"/>
                <w:left w:val="nil"/>
                <w:bottom w:val="nil"/>
                <w:right w:val="nil"/>
                <w:between w:val="nil"/>
              </w:pBdr>
              <w:spacing w:line="240" w:lineRule="auto"/>
            </w:pPr>
          </w:p>
        </w:tc>
        <w:tc>
          <w:tcPr>
            <w:tcW w:w="2820" w:type="dxa"/>
            <w:shd w:val="clear" w:color="auto" w:fill="auto"/>
            <w:tcMar>
              <w:top w:w="100" w:type="dxa"/>
              <w:left w:w="100" w:type="dxa"/>
              <w:bottom w:w="100" w:type="dxa"/>
              <w:right w:w="100" w:type="dxa"/>
            </w:tcMar>
          </w:tcPr>
          <w:p w14:paraId="0C9B8C9B" w14:textId="77777777" w:rsidR="00ED65F8" w:rsidRDefault="00ED65F8">
            <w:pPr>
              <w:widowControl w:val="0"/>
              <w:pBdr>
                <w:top w:val="nil"/>
                <w:left w:val="nil"/>
                <w:bottom w:val="nil"/>
                <w:right w:val="nil"/>
                <w:between w:val="nil"/>
              </w:pBdr>
              <w:spacing w:line="240" w:lineRule="auto"/>
            </w:pPr>
          </w:p>
        </w:tc>
      </w:tr>
      <w:tr w:rsidR="00ED65F8" w14:paraId="5C64BAD0" w14:textId="77777777">
        <w:tc>
          <w:tcPr>
            <w:tcW w:w="2490" w:type="dxa"/>
            <w:shd w:val="clear" w:color="auto" w:fill="auto"/>
            <w:tcMar>
              <w:top w:w="100" w:type="dxa"/>
              <w:left w:w="100" w:type="dxa"/>
              <w:bottom w:w="100" w:type="dxa"/>
              <w:right w:w="100" w:type="dxa"/>
            </w:tcMar>
          </w:tcPr>
          <w:p w14:paraId="004CCE61" w14:textId="77777777" w:rsidR="00ED65F8" w:rsidRDefault="00A874B3">
            <w:pPr>
              <w:widowControl w:val="0"/>
              <w:pBdr>
                <w:top w:val="nil"/>
                <w:left w:val="nil"/>
                <w:bottom w:val="nil"/>
                <w:right w:val="nil"/>
                <w:between w:val="nil"/>
              </w:pBdr>
              <w:spacing w:line="240" w:lineRule="auto"/>
            </w:pPr>
            <w:r>
              <w:t>3. Included case studies from real-life success stories in recruitment materials</w:t>
            </w:r>
          </w:p>
        </w:tc>
        <w:tc>
          <w:tcPr>
            <w:tcW w:w="1350" w:type="dxa"/>
            <w:shd w:val="clear" w:color="auto" w:fill="auto"/>
            <w:tcMar>
              <w:top w:w="100" w:type="dxa"/>
              <w:left w:w="100" w:type="dxa"/>
              <w:bottom w:w="100" w:type="dxa"/>
              <w:right w:w="100" w:type="dxa"/>
            </w:tcMar>
          </w:tcPr>
          <w:p w14:paraId="1D961F74" w14:textId="77777777" w:rsidR="00ED65F8" w:rsidRDefault="00ED65F8">
            <w:pPr>
              <w:widowControl w:val="0"/>
              <w:pBdr>
                <w:top w:val="nil"/>
                <w:left w:val="nil"/>
                <w:bottom w:val="nil"/>
                <w:right w:val="nil"/>
                <w:between w:val="nil"/>
              </w:pBdr>
              <w:spacing w:line="240" w:lineRule="auto"/>
            </w:pPr>
          </w:p>
        </w:tc>
        <w:tc>
          <w:tcPr>
            <w:tcW w:w="2700" w:type="dxa"/>
            <w:shd w:val="clear" w:color="auto" w:fill="auto"/>
            <w:tcMar>
              <w:top w:w="100" w:type="dxa"/>
              <w:left w:w="100" w:type="dxa"/>
              <w:bottom w:w="100" w:type="dxa"/>
              <w:right w:w="100" w:type="dxa"/>
            </w:tcMar>
          </w:tcPr>
          <w:p w14:paraId="2341722C" w14:textId="77777777" w:rsidR="00ED65F8" w:rsidRDefault="00ED65F8">
            <w:pPr>
              <w:widowControl w:val="0"/>
              <w:pBdr>
                <w:top w:val="nil"/>
                <w:left w:val="nil"/>
                <w:bottom w:val="nil"/>
                <w:right w:val="nil"/>
                <w:between w:val="nil"/>
              </w:pBdr>
              <w:spacing w:line="240" w:lineRule="auto"/>
            </w:pPr>
          </w:p>
        </w:tc>
        <w:tc>
          <w:tcPr>
            <w:tcW w:w="2820" w:type="dxa"/>
            <w:shd w:val="clear" w:color="auto" w:fill="auto"/>
            <w:tcMar>
              <w:top w:w="100" w:type="dxa"/>
              <w:left w:w="100" w:type="dxa"/>
              <w:bottom w:w="100" w:type="dxa"/>
              <w:right w:w="100" w:type="dxa"/>
            </w:tcMar>
          </w:tcPr>
          <w:p w14:paraId="20C5B95C" w14:textId="77777777" w:rsidR="00ED65F8" w:rsidRDefault="00ED65F8">
            <w:pPr>
              <w:widowControl w:val="0"/>
              <w:pBdr>
                <w:top w:val="nil"/>
                <w:left w:val="nil"/>
                <w:bottom w:val="nil"/>
                <w:right w:val="nil"/>
                <w:between w:val="nil"/>
              </w:pBdr>
              <w:spacing w:line="240" w:lineRule="auto"/>
            </w:pPr>
          </w:p>
        </w:tc>
      </w:tr>
    </w:tbl>
    <w:p w14:paraId="1F5FA6D7" w14:textId="77777777" w:rsidR="00ED65F8" w:rsidRDefault="00ED65F8"/>
    <w:p w14:paraId="33904173" w14:textId="77777777" w:rsidR="00ED65F8" w:rsidRDefault="00A874B3">
      <w:pPr>
        <w:jc w:val="center"/>
        <w:rPr>
          <w:b/>
          <w:sz w:val="26"/>
          <w:szCs w:val="26"/>
        </w:rPr>
      </w:pPr>
      <w:r w:rsidRPr="008111CC">
        <w:rPr>
          <w:b/>
          <w:sz w:val="26"/>
          <w:szCs w:val="26"/>
          <w:highlight w:val="yellow"/>
        </w:rPr>
        <w:t xml:space="preserve">Complementary Essential Strategies &amp; </w:t>
      </w:r>
      <w:r w:rsidRPr="008111CC">
        <w:rPr>
          <w:b/>
          <w:sz w:val="26"/>
          <w:szCs w:val="26"/>
          <w:highlight w:val="yellow"/>
        </w:rPr>
        <w:t>Resources</w:t>
      </w:r>
    </w:p>
    <w:p w14:paraId="402BAD39" w14:textId="77777777" w:rsidR="00ED65F8" w:rsidRDefault="00ED65F8">
      <w:pPr>
        <w:rPr>
          <w:b/>
        </w:rPr>
      </w:pPr>
    </w:p>
    <w:p w14:paraId="66A13261" w14:textId="77777777" w:rsidR="00ED65F8" w:rsidRDefault="00A874B3">
      <w:pPr>
        <w:jc w:val="center"/>
        <w:rPr>
          <w:b/>
        </w:rPr>
      </w:pPr>
      <w:commentRangeStart w:id="0"/>
      <w:r w:rsidRPr="008111CC">
        <w:rPr>
          <w:b/>
          <w:highlight w:val="yellow"/>
        </w:rPr>
        <w:t>Retaining Your Workers</w:t>
      </w:r>
      <w:commentRangeEnd w:id="0"/>
      <w:r w:rsidRPr="008111CC">
        <w:rPr>
          <w:highlight w:val="yellow"/>
        </w:rPr>
        <w:commentReference w:id="0"/>
      </w: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395"/>
        <w:gridCol w:w="2655"/>
        <w:gridCol w:w="2850"/>
      </w:tblGrid>
      <w:tr w:rsidR="00ED65F8" w14:paraId="077AAE6E" w14:textId="77777777">
        <w:tc>
          <w:tcPr>
            <w:tcW w:w="2460" w:type="dxa"/>
            <w:shd w:val="clear" w:color="auto" w:fill="auto"/>
            <w:tcMar>
              <w:top w:w="100" w:type="dxa"/>
              <w:left w:w="100" w:type="dxa"/>
              <w:bottom w:w="100" w:type="dxa"/>
              <w:right w:w="100" w:type="dxa"/>
            </w:tcMar>
          </w:tcPr>
          <w:p w14:paraId="5116A8CD" w14:textId="350B9374" w:rsidR="00ED65F8" w:rsidRDefault="008111CC">
            <w:pPr>
              <w:widowControl w:val="0"/>
              <w:spacing w:line="240" w:lineRule="auto"/>
              <w:rPr>
                <w:b/>
              </w:rPr>
            </w:pPr>
            <w:r>
              <w:rPr>
                <w:b/>
              </w:rPr>
              <w:t>My Organization Has</w:t>
            </w:r>
          </w:p>
        </w:tc>
        <w:tc>
          <w:tcPr>
            <w:tcW w:w="1395" w:type="dxa"/>
            <w:shd w:val="clear" w:color="auto" w:fill="auto"/>
            <w:tcMar>
              <w:top w:w="100" w:type="dxa"/>
              <w:left w:w="100" w:type="dxa"/>
              <w:bottom w:w="100" w:type="dxa"/>
              <w:right w:w="100" w:type="dxa"/>
            </w:tcMar>
          </w:tcPr>
          <w:p w14:paraId="6D569A16" w14:textId="4C8B1706" w:rsidR="00ED65F8" w:rsidRDefault="00A874B3">
            <w:pPr>
              <w:widowControl w:val="0"/>
              <w:spacing w:line="240" w:lineRule="auto"/>
              <w:rPr>
                <w:b/>
              </w:rPr>
            </w:pPr>
            <w:r>
              <w:rPr>
                <w:b/>
              </w:rPr>
              <w:t xml:space="preserve">Frequency </w:t>
            </w:r>
            <w:r w:rsidR="008111CC">
              <w:rPr>
                <w:b/>
              </w:rPr>
              <w:t>R</w:t>
            </w:r>
            <w:r>
              <w:rPr>
                <w:b/>
              </w:rPr>
              <w:t>ating</w:t>
            </w:r>
          </w:p>
        </w:tc>
        <w:tc>
          <w:tcPr>
            <w:tcW w:w="2655" w:type="dxa"/>
            <w:shd w:val="clear" w:color="auto" w:fill="auto"/>
            <w:tcMar>
              <w:top w:w="100" w:type="dxa"/>
              <w:left w:w="100" w:type="dxa"/>
              <w:bottom w:w="100" w:type="dxa"/>
              <w:right w:w="100" w:type="dxa"/>
            </w:tcMar>
          </w:tcPr>
          <w:p w14:paraId="2E622120" w14:textId="77777777" w:rsidR="00ED65F8" w:rsidRDefault="00A874B3">
            <w:pPr>
              <w:widowControl w:val="0"/>
              <w:spacing w:line="240" w:lineRule="auto"/>
              <w:rPr>
                <w:b/>
              </w:rPr>
            </w:pPr>
            <w:r>
              <w:rPr>
                <w:b/>
              </w:rPr>
              <w:t>What We’ve Done</w:t>
            </w:r>
          </w:p>
        </w:tc>
        <w:tc>
          <w:tcPr>
            <w:tcW w:w="2850" w:type="dxa"/>
            <w:shd w:val="clear" w:color="auto" w:fill="auto"/>
            <w:tcMar>
              <w:top w:w="100" w:type="dxa"/>
              <w:left w:w="100" w:type="dxa"/>
              <w:bottom w:w="100" w:type="dxa"/>
              <w:right w:w="100" w:type="dxa"/>
            </w:tcMar>
          </w:tcPr>
          <w:p w14:paraId="059D8818" w14:textId="5BB59ECB" w:rsidR="00ED65F8" w:rsidRDefault="008111CC">
            <w:pPr>
              <w:widowControl w:val="0"/>
              <w:spacing w:line="240" w:lineRule="auto"/>
              <w:rPr>
                <w:b/>
              </w:rPr>
            </w:pPr>
            <w:r>
              <w:rPr>
                <w:b/>
              </w:rPr>
              <w:t>Next Steps</w:t>
            </w:r>
          </w:p>
        </w:tc>
      </w:tr>
      <w:tr w:rsidR="00ED65F8" w14:paraId="4B835F7F" w14:textId="77777777">
        <w:tc>
          <w:tcPr>
            <w:tcW w:w="2460" w:type="dxa"/>
            <w:shd w:val="clear" w:color="auto" w:fill="auto"/>
            <w:tcMar>
              <w:top w:w="100" w:type="dxa"/>
              <w:left w:w="100" w:type="dxa"/>
              <w:bottom w:w="100" w:type="dxa"/>
              <w:right w:w="100" w:type="dxa"/>
            </w:tcMar>
          </w:tcPr>
          <w:p w14:paraId="08825DCC" w14:textId="77777777" w:rsidR="00ED65F8" w:rsidRDefault="00A874B3">
            <w:pPr>
              <w:widowControl w:val="0"/>
              <w:pBdr>
                <w:top w:val="nil"/>
                <w:left w:val="nil"/>
                <w:bottom w:val="nil"/>
                <w:right w:val="nil"/>
                <w:between w:val="nil"/>
              </w:pBdr>
              <w:spacing w:line="240" w:lineRule="auto"/>
            </w:pPr>
            <w:r>
              <w:t>1. Established a welcoming and supportive workplace culture</w:t>
            </w:r>
          </w:p>
        </w:tc>
        <w:tc>
          <w:tcPr>
            <w:tcW w:w="1395" w:type="dxa"/>
            <w:shd w:val="clear" w:color="auto" w:fill="auto"/>
            <w:tcMar>
              <w:top w:w="100" w:type="dxa"/>
              <w:left w:w="100" w:type="dxa"/>
              <w:bottom w:w="100" w:type="dxa"/>
              <w:right w:w="100" w:type="dxa"/>
            </w:tcMar>
          </w:tcPr>
          <w:p w14:paraId="0C55188E"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379BB0F7"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6AE0C21A" w14:textId="77777777" w:rsidR="00ED65F8" w:rsidRDefault="00ED65F8">
            <w:pPr>
              <w:widowControl w:val="0"/>
              <w:pBdr>
                <w:top w:val="nil"/>
                <w:left w:val="nil"/>
                <w:bottom w:val="nil"/>
                <w:right w:val="nil"/>
                <w:between w:val="nil"/>
              </w:pBdr>
              <w:spacing w:line="240" w:lineRule="auto"/>
            </w:pPr>
          </w:p>
        </w:tc>
      </w:tr>
      <w:tr w:rsidR="00ED65F8" w14:paraId="5EE1BB64" w14:textId="77777777">
        <w:tc>
          <w:tcPr>
            <w:tcW w:w="2460" w:type="dxa"/>
            <w:shd w:val="clear" w:color="auto" w:fill="auto"/>
            <w:tcMar>
              <w:top w:w="100" w:type="dxa"/>
              <w:left w:w="100" w:type="dxa"/>
              <w:bottom w:w="100" w:type="dxa"/>
              <w:right w:w="100" w:type="dxa"/>
            </w:tcMar>
          </w:tcPr>
          <w:p w14:paraId="09F37550" w14:textId="77777777" w:rsidR="00ED65F8" w:rsidRDefault="00A874B3">
            <w:pPr>
              <w:widowControl w:val="0"/>
              <w:pBdr>
                <w:top w:val="nil"/>
                <w:left w:val="nil"/>
                <w:bottom w:val="nil"/>
                <w:right w:val="nil"/>
                <w:between w:val="nil"/>
              </w:pBdr>
              <w:spacing w:line="240" w:lineRule="auto"/>
            </w:pPr>
            <w:r>
              <w:t>2. Given space for employees to safely voice their concerns and responded</w:t>
            </w:r>
          </w:p>
        </w:tc>
        <w:tc>
          <w:tcPr>
            <w:tcW w:w="1395" w:type="dxa"/>
            <w:shd w:val="clear" w:color="auto" w:fill="auto"/>
            <w:tcMar>
              <w:top w:w="100" w:type="dxa"/>
              <w:left w:w="100" w:type="dxa"/>
              <w:bottom w:w="100" w:type="dxa"/>
              <w:right w:w="100" w:type="dxa"/>
            </w:tcMar>
          </w:tcPr>
          <w:p w14:paraId="5BE8404C"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77F79353"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6FDBD0AF" w14:textId="77777777" w:rsidR="00ED65F8" w:rsidRDefault="00ED65F8">
            <w:pPr>
              <w:widowControl w:val="0"/>
              <w:pBdr>
                <w:top w:val="nil"/>
                <w:left w:val="nil"/>
                <w:bottom w:val="nil"/>
                <w:right w:val="nil"/>
                <w:between w:val="nil"/>
              </w:pBdr>
              <w:spacing w:line="240" w:lineRule="auto"/>
            </w:pPr>
          </w:p>
        </w:tc>
      </w:tr>
      <w:tr w:rsidR="00ED65F8" w14:paraId="6AC28F91" w14:textId="77777777">
        <w:tc>
          <w:tcPr>
            <w:tcW w:w="2460" w:type="dxa"/>
            <w:shd w:val="clear" w:color="auto" w:fill="auto"/>
            <w:tcMar>
              <w:top w:w="100" w:type="dxa"/>
              <w:left w:w="100" w:type="dxa"/>
              <w:bottom w:w="100" w:type="dxa"/>
              <w:right w:w="100" w:type="dxa"/>
            </w:tcMar>
          </w:tcPr>
          <w:p w14:paraId="14DEC1E0" w14:textId="77777777" w:rsidR="00ED65F8" w:rsidRDefault="00A874B3">
            <w:pPr>
              <w:widowControl w:val="0"/>
              <w:pBdr>
                <w:top w:val="nil"/>
                <w:left w:val="nil"/>
                <w:bottom w:val="nil"/>
                <w:right w:val="nil"/>
                <w:between w:val="nil"/>
              </w:pBdr>
              <w:spacing w:line="240" w:lineRule="auto"/>
            </w:pPr>
            <w:r>
              <w:t>3. Established attractive compensation, benefits, and incentives</w:t>
            </w:r>
          </w:p>
        </w:tc>
        <w:tc>
          <w:tcPr>
            <w:tcW w:w="1395" w:type="dxa"/>
            <w:shd w:val="clear" w:color="auto" w:fill="auto"/>
            <w:tcMar>
              <w:top w:w="100" w:type="dxa"/>
              <w:left w:w="100" w:type="dxa"/>
              <w:bottom w:w="100" w:type="dxa"/>
              <w:right w:w="100" w:type="dxa"/>
            </w:tcMar>
          </w:tcPr>
          <w:p w14:paraId="40C059FC"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2E48E773"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3DE3E485" w14:textId="77777777" w:rsidR="00ED65F8" w:rsidRDefault="00ED65F8">
            <w:pPr>
              <w:widowControl w:val="0"/>
              <w:pBdr>
                <w:top w:val="nil"/>
                <w:left w:val="nil"/>
                <w:bottom w:val="nil"/>
                <w:right w:val="nil"/>
                <w:between w:val="nil"/>
              </w:pBdr>
              <w:spacing w:line="240" w:lineRule="auto"/>
            </w:pPr>
          </w:p>
        </w:tc>
      </w:tr>
      <w:tr w:rsidR="00ED65F8" w14:paraId="6647FDC0" w14:textId="77777777">
        <w:tc>
          <w:tcPr>
            <w:tcW w:w="2460" w:type="dxa"/>
            <w:shd w:val="clear" w:color="auto" w:fill="auto"/>
            <w:tcMar>
              <w:top w:w="100" w:type="dxa"/>
              <w:left w:w="100" w:type="dxa"/>
              <w:bottom w:w="100" w:type="dxa"/>
              <w:right w:w="100" w:type="dxa"/>
            </w:tcMar>
          </w:tcPr>
          <w:p w14:paraId="450A91EE" w14:textId="77777777" w:rsidR="00ED65F8" w:rsidRDefault="00A874B3">
            <w:pPr>
              <w:widowControl w:val="0"/>
              <w:pBdr>
                <w:top w:val="nil"/>
                <w:left w:val="nil"/>
                <w:bottom w:val="nil"/>
                <w:right w:val="nil"/>
                <w:between w:val="nil"/>
              </w:pBdr>
              <w:spacing w:line="240" w:lineRule="auto"/>
            </w:pPr>
            <w:r>
              <w:t>4. Developed policies that support work/life balance</w:t>
            </w:r>
          </w:p>
        </w:tc>
        <w:tc>
          <w:tcPr>
            <w:tcW w:w="1395" w:type="dxa"/>
            <w:shd w:val="clear" w:color="auto" w:fill="auto"/>
            <w:tcMar>
              <w:top w:w="100" w:type="dxa"/>
              <w:left w:w="100" w:type="dxa"/>
              <w:bottom w:w="100" w:type="dxa"/>
              <w:right w:w="100" w:type="dxa"/>
            </w:tcMar>
          </w:tcPr>
          <w:p w14:paraId="418D32A6"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60DCE651"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157C8D5E" w14:textId="77777777" w:rsidR="00ED65F8" w:rsidRDefault="00ED65F8">
            <w:pPr>
              <w:widowControl w:val="0"/>
              <w:pBdr>
                <w:top w:val="nil"/>
                <w:left w:val="nil"/>
                <w:bottom w:val="nil"/>
                <w:right w:val="nil"/>
                <w:between w:val="nil"/>
              </w:pBdr>
              <w:spacing w:line="240" w:lineRule="auto"/>
            </w:pPr>
          </w:p>
        </w:tc>
      </w:tr>
      <w:tr w:rsidR="00ED65F8" w14:paraId="76BCE65C" w14:textId="77777777">
        <w:tc>
          <w:tcPr>
            <w:tcW w:w="2460" w:type="dxa"/>
            <w:shd w:val="clear" w:color="auto" w:fill="auto"/>
            <w:tcMar>
              <w:top w:w="100" w:type="dxa"/>
              <w:left w:w="100" w:type="dxa"/>
              <w:bottom w:w="100" w:type="dxa"/>
              <w:right w:w="100" w:type="dxa"/>
            </w:tcMar>
          </w:tcPr>
          <w:p w14:paraId="72DEAE33" w14:textId="77777777" w:rsidR="00ED65F8" w:rsidRDefault="00A874B3">
            <w:pPr>
              <w:widowControl w:val="0"/>
              <w:pBdr>
                <w:top w:val="nil"/>
                <w:left w:val="nil"/>
                <w:bottom w:val="nil"/>
                <w:right w:val="nil"/>
                <w:between w:val="nil"/>
              </w:pBdr>
              <w:spacing w:line="240" w:lineRule="auto"/>
            </w:pPr>
            <w:r>
              <w:t xml:space="preserve">5. Clearly communicated company </w:t>
            </w:r>
            <w:r>
              <w:t>expectations</w:t>
            </w:r>
          </w:p>
        </w:tc>
        <w:tc>
          <w:tcPr>
            <w:tcW w:w="1395" w:type="dxa"/>
            <w:shd w:val="clear" w:color="auto" w:fill="auto"/>
            <w:tcMar>
              <w:top w:w="100" w:type="dxa"/>
              <w:left w:w="100" w:type="dxa"/>
              <w:bottom w:w="100" w:type="dxa"/>
              <w:right w:w="100" w:type="dxa"/>
            </w:tcMar>
          </w:tcPr>
          <w:p w14:paraId="63CDD99B"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6B21EB8B"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0F562457" w14:textId="77777777" w:rsidR="00ED65F8" w:rsidRDefault="00ED65F8">
            <w:pPr>
              <w:widowControl w:val="0"/>
              <w:pBdr>
                <w:top w:val="nil"/>
                <w:left w:val="nil"/>
                <w:bottom w:val="nil"/>
                <w:right w:val="nil"/>
                <w:between w:val="nil"/>
              </w:pBdr>
              <w:spacing w:line="240" w:lineRule="auto"/>
            </w:pPr>
          </w:p>
        </w:tc>
      </w:tr>
      <w:tr w:rsidR="00ED65F8" w14:paraId="3D05CB48" w14:textId="77777777">
        <w:tc>
          <w:tcPr>
            <w:tcW w:w="2460" w:type="dxa"/>
            <w:shd w:val="clear" w:color="auto" w:fill="auto"/>
            <w:tcMar>
              <w:top w:w="100" w:type="dxa"/>
              <w:left w:w="100" w:type="dxa"/>
              <w:bottom w:w="100" w:type="dxa"/>
              <w:right w:w="100" w:type="dxa"/>
            </w:tcMar>
          </w:tcPr>
          <w:p w14:paraId="47DE3F92" w14:textId="0CAB8A39" w:rsidR="00ED65F8" w:rsidRDefault="00A874B3">
            <w:pPr>
              <w:widowControl w:val="0"/>
              <w:pBdr>
                <w:top w:val="nil"/>
                <w:left w:val="nil"/>
                <w:bottom w:val="nil"/>
                <w:right w:val="nil"/>
                <w:between w:val="nil"/>
              </w:pBdr>
              <w:spacing w:line="240" w:lineRule="auto"/>
            </w:pPr>
            <w:r>
              <w:t xml:space="preserve">6. Provided </w:t>
            </w:r>
            <w:hyperlink r:id="rId20" w:history="1">
              <w:r w:rsidRPr="00986944">
                <w:rPr>
                  <w:rStyle w:val="Hyperlink"/>
                </w:rPr>
                <w:t>wraparound support</w:t>
              </w:r>
            </w:hyperlink>
            <w:r>
              <w:t xml:space="preserve"> services</w:t>
            </w:r>
          </w:p>
        </w:tc>
        <w:tc>
          <w:tcPr>
            <w:tcW w:w="1395" w:type="dxa"/>
            <w:shd w:val="clear" w:color="auto" w:fill="auto"/>
            <w:tcMar>
              <w:top w:w="100" w:type="dxa"/>
              <w:left w:w="100" w:type="dxa"/>
              <w:bottom w:w="100" w:type="dxa"/>
              <w:right w:w="100" w:type="dxa"/>
            </w:tcMar>
          </w:tcPr>
          <w:p w14:paraId="3439B076"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24337257"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64B6346B" w14:textId="77777777" w:rsidR="00ED65F8" w:rsidRDefault="00ED65F8">
            <w:pPr>
              <w:widowControl w:val="0"/>
              <w:pBdr>
                <w:top w:val="nil"/>
                <w:left w:val="nil"/>
                <w:bottom w:val="nil"/>
                <w:right w:val="nil"/>
                <w:between w:val="nil"/>
              </w:pBdr>
              <w:spacing w:line="240" w:lineRule="auto"/>
            </w:pPr>
          </w:p>
        </w:tc>
      </w:tr>
      <w:tr w:rsidR="00ED65F8" w14:paraId="1FB484CB" w14:textId="77777777">
        <w:tc>
          <w:tcPr>
            <w:tcW w:w="2460" w:type="dxa"/>
            <w:shd w:val="clear" w:color="auto" w:fill="auto"/>
            <w:tcMar>
              <w:top w:w="100" w:type="dxa"/>
              <w:left w:w="100" w:type="dxa"/>
              <w:bottom w:w="100" w:type="dxa"/>
              <w:right w:w="100" w:type="dxa"/>
            </w:tcMar>
          </w:tcPr>
          <w:p w14:paraId="22545DE7" w14:textId="77777777" w:rsidR="00ED65F8" w:rsidRDefault="00A874B3">
            <w:pPr>
              <w:widowControl w:val="0"/>
              <w:pBdr>
                <w:top w:val="nil"/>
                <w:left w:val="nil"/>
                <w:bottom w:val="nil"/>
                <w:right w:val="nil"/>
                <w:between w:val="nil"/>
              </w:pBdr>
              <w:spacing w:line="240" w:lineRule="auto"/>
            </w:pPr>
            <w:r>
              <w:t>7. Clearly communicated the opportunities and criteria for career advancement</w:t>
            </w:r>
          </w:p>
        </w:tc>
        <w:tc>
          <w:tcPr>
            <w:tcW w:w="1395" w:type="dxa"/>
            <w:shd w:val="clear" w:color="auto" w:fill="auto"/>
            <w:tcMar>
              <w:top w:w="100" w:type="dxa"/>
              <w:left w:w="100" w:type="dxa"/>
              <w:bottom w:w="100" w:type="dxa"/>
              <w:right w:w="100" w:type="dxa"/>
            </w:tcMar>
          </w:tcPr>
          <w:p w14:paraId="19A32B1B" w14:textId="77777777" w:rsidR="00ED65F8" w:rsidRDefault="00ED65F8">
            <w:pPr>
              <w:widowControl w:val="0"/>
              <w:pBdr>
                <w:top w:val="nil"/>
                <w:left w:val="nil"/>
                <w:bottom w:val="nil"/>
                <w:right w:val="nil"/>
                <w:between w:val="nil"/>
              </w:pBdr>
              <w:spacing w:line="240" w:lineRule="auto"/>
            </w:pPr>
          </w:p>
        </w:tc>
        <w:tc>
          <w:tcPr>
            <w:tcW w:w="2655" w:type="dxa"/>
            <w:shd w:val="clear" w:color="auto" w:fill="auto"/>
            <w:tcMar>
              <w:top w:w="100" w:type="dxa"/>
              <w:left w:w="100" w:type="dxa"/>
              <w:bottom w:w="100" w:type="dxa"/>
              <w:right w:w="100" w:type="dxa"/>
            </w:tcMar>
          </w:tcPr>
          <w:p w14:paraId="23B96987" w14:textId="77777777" w:rsidR="00ED65F8" w:rsidRDefault="00ED65F8">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1B1214CC" w14:textId="77777777" w:rsidR="00ED65F8" w:rsidRDefault="00ED65F8">
            <w:pPr>
              <w:widowControl w:val="0"/>
              <w:pBdr>
                <w:top w:val="nil"/>
                <w:left w:val="nil"/>
                <w:bottom w:val="nil"/>
                <w:right w:val="nil"/>
                <w:between w:val="nil"/>
              </w:pBdr>
              <w:spacing w:line="240" w:lineRule="auto"/>
            </w:pPr>
          </w:p>
        </w:tc>
      </w:tr>
    </w:tbl>
    <w:p w14:paraId="6B571970" w14:textId="77777777" w:rsidR="00ED65F8" w:rsidRDefault="00ED65F8">
      <w:pPr>
        <w:rPr>
          <w:b/>
        </w:rPr>
      </w:pPr>
    </w:p>
    <w:p w14:paraId="0777D8A6" w14:textId="77777777" w:rsidR="00ED65F8" w:rsidRDefault="00A874B3">
      <w:pPr>
        <w:jc w:val="center"/>
        <w:rPr>
          <w:b/>
          <w:sz w:val="26"/>
          <w:szCs w:val="26"/>
        </w:rPr>
      </w:pPr>
      <w:r w:rsidRPr="00EC6428">
        <w:rPr>
          <w:b/>
          <w:sz w:val="26"/>
          <w:szCs w:val="26"/>
          <w:highlight w:val="yellow"/>
        </w:rPr>
        <w:t>Building Consumer Demand and Growing Your Business</w:t>
      </w:r>
    </w:p>
    <w:p w14:paraId="1BBF0EA1" w14:textId="77777777" w:rsidR="00ED65F8" w:rsidRDefault="00ED65F8">
      <w:pPr>
        <w:rPr>
          <w:b/>
        </w:rPr>
      </w:pPr>
    </w:p>
    <w:p w14:paraId="0BA1046B" w14:textId="77777777" w:rsidR="00ED65F8" w:rsidRDefault="00A874B3">
      <w:pPr>
        <w:jc w:val="center"/>
      </w:pPr>
      <w:r w:rsidRPr="00EC6428">
        <w:rPr>
          <w:b/>
          <w:highlight w:val="yellow"/>
        </w:rPr>
        <w:t>For Contractors and Community Organizations</w:t>
      </w:r>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425"/>
        <w:gridCol w:w="2505"/>
        <w:gridCol w:w="2895"/>
      </w:tblGrid>
      <w:tr w:rsidR="00ED65F8" w14:paraId="5F0A34A5" w14:textId="77777777">
        <w:tc>
          <w:tcPr>
            <w:tcW w:w="2535" w:type="dxa"/>
            <w:shd w:val="clear" w:color="auto" w:fill="auto"/>
            <w:tcMar>
              <w:top w:w="100" w:type="dxa"/>
              <w:left w:w="100" w:type="dxa"/>
              <w:bottom w:w="100" w:type="dxa"/>
              <w:right w:w="100" w:type="dxa"/>
            </w:tcMar>
          </w:tcPr>
          <w:p w14:paraId="3B332CC0" w14:textId="67C3B47F" w:rsidR="00ED65F8" w:rsidRDefault="00EC6428">
            <w:pPr>
              <w:widowControl w:val="0"/>
              <w:spacing w:line="240" w:lineRule="auto"/>
              <w:rPr>
                <w:b/>
              </w:rPr>
            </w:pPr>
            <w:r>
              <w:rPr>
                <w:b/>
              </w:rPr>
              <w:t>My Organization Has</w:t>
            </w:r>
          </w:p>
        </w:tc>
        <w:tc>
          <w:tcPr>
            <w:tcW w:w="1425" w:type="dxa"/>
            <w:shd w:val="clear" w:color="auto" w:fill="auto"/>
            <w:tcMar>
              <w:top w:w="100" w:type="dxa"/>
              <w:left w:w="100" w:type="dxa"/>
              <w:bottom w:w="100" w:type="dxa"/>
              <w:right w:w="100" w:type="dxa"/>
            </w:tcMar>
          </w:tcPr>
          <w:p w14:paraId="35489E36" w14:textId="76A460D8" w:rsidR="00ED65F8" w:rsidRDefault="00A874B3">
            <w:pPr>
              <w:widowControl w:val="0"/>
              <w:spacing w:line="240" w:lineRule="auto"/>
              <w:rPr>
                <w:b/>
              </w:rPr>
            </w:pPr>
            <w:r>
              <w:rPr>
                <w:b/>
              </w:rPr>
              <w:t xml:space="preserve">Frequency </w:t>
            </w:r>
            <w:r w:rsidR="00EC6428">
              <w:rPr>
                <w:b/>
              </w:rPr>
              <w:t>R</w:t>
            </w:r>
            <w:r>
              <w:rPr>
                <w:b/>
              </w:rPr>
              <w:t>ating</w:t>
            </w:r>
          </w:p>
        </w:tc>
        <w:tc>
          <w:tcPr>
            <w:tcW w:w="2505" w:type="dxa"/>
            <w:shd w:val="clear" w:color="auto" w:fill="auto"/>
            <w:tcMar>
              <w:top w:w="100" w:type="dxa"/>
              <w:left w:w="100" w:type="dxa"/>
              <w:bottom w:w="100" w:type="dxa"/>
              <w:right w:w="100" w:type="dxa"/>
            </w:tcMar>
          </w:tcPr>
          <w:p w14:paraId="3DEA5D00" w14:textId="77777777" w:rsidR="00ED65F8" w:rsidRDefault="00A874B3">
            <w:pPr>
              <w:widowControl w:val="0"/>
              <w:spacing w:line="240" w:lineRule="auto"/>
              <w:rPr>
                <w:b/>
              </w:rPr>
            </w:pPr>
            <w:r>
              <w:rPr>
                <w:b/>
              </w:rPr>
              <w:t>What We’ve Done</w:t>
            </w:r>
          </w:p>
        </w:tc>
        <w:tc>
          <w:tcPr>
            <w:tcW w:w="2895" w:type="dxa"/>
            <w:shd w:val="clear" w:color="auto" w:fill="auto"/>
            <w:tcMar>
              <w:top w:w="100" w:type="dxa"/>
              <w:left w:w="100" w:type="dxa"/>
              <w:bottom w:w="100" w:type="dxa"/>
              <w:right w:w="100" w:type="dxa"/>
            </w:tcMar>
          </w:tcPr>
          <w:p w14:paraId="62FEAB9B" w14:textId="1913EC62" w:rsidR="00ED65F8" w:rsidRDefault="00EC6428">
            <w:pPr>
              <w:widowControl w:val="0"/>
              <w:spacing w:line="240" w:lineRule="auto"/>
              <w:rPr>
                <w:b/>
              </w:rPr>
            </w:pPr>
            <w:r>
              <w:rPr>
                <w:b/>
              </w:rPr>
              <w:t>Next Steps</w:t>
            </w:r>
          </w:p>
        </w:tc>
      </w:tr>
      <w:tr w:rsidR="00ED65F8" w14:paraId="692E7CC6" w14:textId="77777777">
        <w:tc>
          <w:tcPr>
            <w:tcW w:w="2535" w:type="dxa"/>
            <w:shd w:val="clear" w:color="auto" w:fill="auto"/>
            <w:tcMar>
              <w:top w:w="100" w:type="dxa"/>
              <w:left w:w="100" w:type="dxa"/>
              <w:bottom w:w="100" w:type="dxa"/>
              <w:right w:w="100" w:type="dxa"/>
            </w:tcMar>
          </w:tcPr>
          <w:p w14:paraId="259287E4" w14:textId="77777777" w:rsidR="00ED65F8" w:rsidRDefault="00A874B3">
            <w:pPr>
              <w:widowControl w:val="0"/>
              <w:pBdr>
                <w:top w:val="nil"/>
                <w:left w:val="nil"/>
                <w:bottom w:val="nil"/>
                <w:right w:val="nil"/>
                <w:between w:val="nil"/>
              </w:pBdr>
              <w:spacing w:line="240" w:lineRule="auto"/>
            </w:pPr>
            <w:r>
              <w:t>1. Offered simple ways for consumers, home and business owners to understand the implications and process of home electrification</w:t>
            </w:r>
          </w:p>
        </w:tc>
        <w:tc>
          <w:tcPr>
            <w:tcW w:w="1425" w:type="dxa"/>
            <w:shd w:val="clear" w:color="auto" w:fill="auto"/>
            <w:tcMar>
              <w:top w:w="100" w:type="dxa"/>
              <w:left w:w="100" w:type="dxa"/>
              <w:bottom w:w="100" w:type="dxa"/>
              <w:right w:w="100" w:type="dxa"/>
            </w:tcMar>
          </w:tcPr>
          <w:p w14:paraId="01740987" w14:textId="77777777" w:rsidR="00ED65F8" w:rsidRDefault="00ED65F8">
            <w:pPr>
              <w:widowControl w:val="0"/>
              <w:pBdr>
                <w:top w:val="nil"/>
                <w:left w:val="nil"/>
                <w:bottom w:val="nil"/>
                <w:right w:val="nil"/>
                <w:between w:val="nil"/>
              </w:pBdr>
              <w:spacing w:line="240" w:lineRule="auto"/>
            </w:pPr>
          </w:p>
        </w:tc>
        <w:tc>
          <w:tcPr>
            <w:tcW w:w="2505" w:type="dxa"/>
            <w:shd w:val="clear" w:color="auto" w:fill="auto"/>
            <w:tcMar>
              <w:top w:w="100" w:type="dxa"/>
              <w:left w:w="100" w:type="dxa"/>
              <w:bottom w:w="100" w:type="dxa"/>
              <w:right w:w="100" w:type="dxa"/>
            </w:tcMar>
          </w:tcPr>
          <w:p w14:paraId="5B9E2F65" w14:textId="77777777" w:rsidR="00ED65F8" w:rsidRDefault="00ED65F8">
            <w:pPr>
              <w:widowControl w:val="0"/>
              <w:pBdr>
                <w:top w:val="nil"/>
                <w:left w:val="nil"/>
                <w:bottom w:val="nil"/>
                <w:right w:val="nil"/>
                <w:between w:val="nil"/>
              </w:pBdr>
              <w:spacing w:line="240" w:lineRule="auto"/>
            </w:pPr>
          </w:p>
        </w:tc>
        <w:tc>
          <w:tcPr>
            <w:tcW w:w="2895" w:type="dxa"/>
            <w:shd w:val="clear" w:color="auto" w:fill="auto"/>
            <w:tcMar>
              <w:top w:w="100" w:type="dxa"/>
              <w:left w:w="100" w:type="dxa"/>
              <w:bottom w:w="100" w:type="dxa"/>
              <w:right w:w="100" w:type="dxa"/>
            </w:tcMar>
          </w:tcPr>
          <w:p w14:paraId="5E8D2E1A" w14:textId="77777777" w:rsidR="00ED65F8" w:rsidRDefault="00ED65F8">
            <w:pPr>
              <w:widowControl w:val="0"/>
              <w:pBdr>
                <w:top w:val="nil"/>
                <w:left w:val="nil"/>
                <w:bottom w:val="nil"/>
                <w:right w:val="nil"/>
                <w:between w:val="nil"/>
              </w:pBdr>
              <w:spacing w:line="240" w:lineRule="auto"/>
            </w:pPr>
          </w:p>
        </w:tc>
      </w:tr>
      <w:tr w:rsidR="00ED65F8" w14:paraId="6410483B" w14:textId="77777777">
        <w:tc>
          <w:tcPr>
            <w:tcW w:w="2535" w:type="dxa"/>
            <w:shd w:val="clear" w:color="auto" w:fill="auto"/>
            <w:tcMar>
              <w:top w:w="100" w:type="dxa"/>
              <w:left w:w="100" w:type="dxa"/>
              <w:bottom w:w="100" w:type="dxa"/>
              <w:right w:w="100" w:type="dxa"/>
            </w:tcMar>
          </w:tcPr>
          <w:p w14:paraId="3775B642" w14:textId="77777777" w:rsidR="00ED65F8" w:rsidRDefault="00A874B3">
            <w:pPr>
              <w:widowControl w:val="0"/>
              <w:pBdr>
                <w:top w:val="nil"/>
                <w:left w:val="nil"/>
                <w:bottom w:val="nil"/>
                <w:right w:val="nil"/>
                <w:between w:val="nil"/>
              </w:pBdr>
              <w:spacing w:line="240" w:lineRule="auto"/>
            </w:pPr>
            <w:r>
              <w:t>2. Communicated tangible benefits of heat pumps</w:t>
            </w:r>
          </w:p>
        </w:tc>
        <w:tc>
          <w:tcPr>
            <w:tcW w:w="1425" w:type="dxa"/>
            <w:shd w:val="clear" w:color="auto" w:fill="auto"/>
            <w:tcMar>
              <w:top w:w="100" w:type="dxa"/>
              <w:left w:w="100" w:type="dxa"/>
              <w:bottom w:w="100" w:type="dxa"/>
              <w:right w:w="100" w:type="dxa"/>
            </w:tcMar>
          </w:tcPr>
          <w:p w14:paraId="39DDE542" w14:textId="77777777" w:rsidR="00ED65F8" w:rsidRDefault="00ED65F8">
            <w:pPr>
              <w:widowControl w:val="0"/>
              <w:pBdr>
                <w:top w:val="nil"/>
                <w:left w:val="nil"/>
                <w:bottom w:val="nil"/>
                <w:right w:val="nil"/>
                <w:between w:val="nil"/>
              </w:pBdr>
              <w:spacing w:line="240" w:lineRule="auto"/>
            </w:pPr>
          </w:p>
        </w:tc>
        <w:tc>
          <w:tcPr>
            <w:tcW w:w="2505" w:type="dxa"/>
            <w:shd w:val="clear" w:color="auto" w:fill="auto"/>
            <w:tcMar>
              <w:top w:w="100" w:type="dxa"/>
              <w:left w:w="100" w:type="dxa"/>
              <w:bottom w:w="100" w:type="dxa"/>
              <w:right w:w="100" w:type="dxa"/>
            </w:tcMar>
          </w:tcPr>
          <w:p w14:paraId="10B0E24E" w14:textId="77777777" w:rsidR="00ED65F8" w:rsidRDefault="00ED65F8">
            <w:pPr>
              <w:widowControl w:val="0"/>
              <w:pBdr>
                <w:top w:val="nil"/>
                <w:left w:val="nil"/>
                <w:bottom w:val="nil"/>
                <w:right w:val="nil"/>
                <w:between w:val="nil"/>
              </w:pBdr>
              <w:spacing w:line="240" w:lineRule="auto"/>
            </w:pPr>
          </w:p>
        </w:tc>
        <w:tc>
          <w:tcPr>
            <w:tcW w:w="2895" w:type="dxa"/>
            <w:shd w:val="clear" w:color="auto" w:fill="auto"/>
            <w:tcMar>
              <w:top w:w="100" w:type="dxa"/>
              <w:left w:w="100" w:type="dxa"/>
              <w:bottom w:w="100" w:type="dxa"/>
              <w:right w:w="100" w:type="dxa"/>
            </w:tcMar>
          </w:tcPr>
          <w:p w14:paraId="6CE68F31" w14:textId="77777777" w:rsidR="00ED65F8" w:rsidRDefault="00ED65F8">
            <w:pPr>
              <w:widowControl w:val="0"/>
              <w:pBdr>
                <w:top w:val="nil"/>
                <w:left w:val="nil"/>
                <w:bottom w:val="nil"/>
                <w:right w:val="nil"/>
                <w:between w:val="nil"/>
              </w:pBdr>
              <w:spacing w:line="240" w:lineRule="auto"/>
            </w:pPr>
          </w:p>
        </w:tc>
      </w:tr>
      <w:tr w:rsidR="00ED65F8" w14:paraId="49B10400" w14:textId="77777777">
        <w:tc>
          <w:tcPr>
            <w:tcW w:w="2535" w:type="dxa"/>
            <w:shd w:val="clear" w:color="auto" w:fill="auto"/>
            <w:tcMar>
              <w:top w:w="100" w:type="dxa"/>
              <w:left w:w="100" w:type="dxa"/>
              <w:bottom w:w="100" w:type="dxa"/>
              <w:right w:w="100" w:type="dxa"/>
            </w:tcMar>
          </w:tcPr>
          <w:p w14:paraId="5FAFDBF8" w14:textId="7C2E9627" w:rsidR="00ED65F8" w:rsidRDefault="00A874B3">
            <w:pPr>
              <w:widowControl w:val="0"/>
              <w:pBdr>
                <w:top w:val="nil"/>
                <w:left w:val="nil"/>
                <w:bottom w:val="nil"/>
                <w:right w:val="nil"/>
                <w:between w:val="nil"/>
              </w:pBdr>
              <w:spacing w:line="240" w:lineRule="auto"/>
            </w:pPr>
            <w:r>
              <w:t xml:space="preserve">3. Used these </w:t>
            </w:r>
            <w:hyperlink r:id="rId21" w:history="1">
              <w:r w:rsidRPr="00A762CD">
                <w:rPr>
                  <w:rStyle w:val="Hyperlink"/>
                </w:rPr>
                <w:t>b</w:t>
              </w:r>
              <w:r w:rsidRPr="00A762CD">
                <w:rPr>
                  <w:rStyle w:val="Hyperlink"/>
                </w:rPr>
                <w:t>est practices</w:t>
              </w:r>
            </w:hyperlink>
            <w:r>
              <w:t xml:space="preserve"> resources for community orgs</w:t>
            </w:r>
          </w:p>
        </w:tc>
        <w:tc>
          <w:tcPr>
            <w:tcW w:w="1425" w:type="dxa"/>
            <w:shd w:val="clear" w:color="auto" w:fill="auto"/>
            <w:tcMar>
              <w:top w:w="100" w:type="dxa"/>
              <w:left w:w="100" w:type="dxa"/>
              <w:bottom w:w="100" w:type="dxa"/>
              <w:right w:w="100" w:type="dxa"/>
            </w:tcMar>
          </w:tcPr>
          <w:p w14:paraId="78969F71" w14:textId="77777777" w:rsidR="00ED65F8" w:rsidRDefault="00ED65F8">
            <w:pPr>
              <w:widowControl w:val="0"/>
              <w:pBdr>
                <w:top w:val="nil"/>
                <w:left w:val="nil"/>
                <w:bottom w:val="nil"/>
                <w:right w:val="nil"/>
                <w:between w:val="nil"/>
              </w:pBdr>
              <w:spacing w:line="240" w:lineRule="auto"/>
            </w:pPr>
          </w:p>
        </w:tc>
        <w:tc>
          <w:tcPr>
            <w:tcW w:w="2505" w:type="dxa"/>
            <w:shd w:val="clear" w:color="auto" w:fill="auto"/>
            <w:tcMar>
              <w:top w:w="100" w:type="dxa"/>
              <w:left w:w="100" w:type="dxa"/>
              <w:bottom w:w="100" w:type="dxa"/>
              <w:right w:w="100" w:type="dxa"/>
            </w:tcMar>
          </w:tcPr>
          <w:p w14:paraId="456FB6E6" w14:textId="77777777" w:rsidR="00ED65F8" w:rsidRDefault="00ED65F8">
            <w:pPr>
              <w:widowControl w:val="0"/>
              <w:pBdr>
                <w:top w:val="nil"/>
                <w:left w:val="nil"/>
                <w:bottom w:val="nil"/>
                <w:right w:val="nil"/>
                <w:between w:val="nil"/>
              </w:pBdr>
              <w:spacing w:line="240" w:lineRule="auto"/>
            </w:pPr>
          </w:p>
        </w:tc>
        <w:tc>
          <w:tcPr>
            <w:tcW w:w="2895" w:type="dxa"/>
            <w:shd w:val="clear" w:color="auto" w:fill="auto"/>
            <w:tcMar>
              <w:top w:w="100" w:type="dxa"/>
              <w:left w:w="100" w:type="dxa"/>
              <w:bottom w:w="100" w:type="dxa"/>
              <w:right w:w="100" w:type="dxa"/>
            </w:tcMar>
          </w:tcPr>
          <w:p w14:paraId="69C87157" w14:textId="77777777" w:rsidR="00ED65F8" w:rsidRDefault="00ED65F8">
            <w:pPr>
              <w:widowControl w:val="0"/>
              <w:pBdr>
                <w:top w:val="nil"/>
                <w:left w:val="nil"/>
                <w:bottom w:val="nil"/>
                <w:right w:val="nil"/>
                <w:between w:val="nil"/>
              </w:pBdr>
              <w:spacing w:line="240" w:lineRule="auto"/>
            </w:pPr>
          </w:p>
        </w:tc>
      </w:tr>
    </w:tbl>
    <w:p w14:paraId="26F35555" w14:textId="77777777" w:rsidR="00ED65F8" w:rsidRDefault="00ED65F8"/>
    <w:sectPr w:rsidR="00ED65F8">
      <w:head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rah Hill" w:date="2024-05-24T20:27:00Z" w:initials="">
    <w:p w14:paraId="3246C489" w14:textId="77777777" w:rsidR="00ED65F8" w:rsidRDefault="00A874B3">
      <w:pPr>
        <w:widowControl w:val="0"/>
        <w:pBdr>
          <w:top w:val="nil"/>
          <w:left w:val="nil"/>
          <w:bottom w:val="nil"/>
          <w:right w:val="nil"/>
          <w:between w:val="nil"/>
        </w:pBdr>
        <w:spacing w:line="240" w:lineRule="auto"/>
        <w:rPr>
          <w:color w:val="000000"/>
        </w:rPr>
      </w:pPr>
      <w:r>
        <w:rPr>
          <w:color w:val="000000"/>
        </w:rPr>
        <w:t>Heading links to that section of the toolkit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46C48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46C489" w16cid:durableId="0C56A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633F8" w14:textId="77777777" w:rsidR="00A762CD" w:rsidRDefault="00A762CD" w:rsidP="00A762CD">
      <w:pPr>
        <w:spacing w:line="240" w:lineRule="auto"/>
      </w:pPr>
      <w:r>
        <w:separator/>
      </w:r>
    </w:p>
  </w:endnote>
  <w:endnote w:type="continuationSeparator" w:id="0">
    <w:p w14:paraId="093108D5" w14:textId="77777777" w:rsidR="00A762CD" w:rsidRDefault="00A762CD" w:rsidP="00A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0F724" w14:textId="77777777" w:rsidR="00A762CD" w:rsidRDefault="00A762CD" w:rsidP="00A762CD">
      <w:pPr>
        <w:spacing w:line="240" w:lineRule="auto"/>
      </w:pPr>
      <w:r>
        <w:separator/>
      </w:r>
    </w:p>
  </w:footnote>
  <w:footnote w:type="continuationSeparator" w:id="0">
    <w:p w14:paraId="5D32C39A" w14:textId="77777777" w:rsidR="00A762CD" w:rsidRDefault="00A762CD" w:rsidP="00A762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899822"/>
      <w:docPartObj>
        <w:docPartGallery w:val="Page Numbers (Top of Page)"/>
        <w:docPartUnique/>
      </w:docPartObj>
    </w:sdtPr>
    <w:sdtEndPr>
      <w:rPr>
        <w:noProof/>
      </w:rPr>
    </w:sdtEndPr>
    <w:sdtContent>
      <w:p w14:paraId="378CDBFC" w14:textId="23116C4D" w:rsidR="00A762CD" w:rsidRDefault="00A762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DA8636" w14:textId="77777777" w:rsidR="00A762CD" w:rsidRDefault="00A76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513"/>
    <w:multiLevelType w:val="multilevel"/>
    <w:tmpl w:val="958CB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B0256"/>
    <w:multiLevelType w:val="multilevel"/>
    <w:tmpl w:val="9E9A0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23E89"/>
    <w:multiLevelType w:val="multilevel"/>
    <w:tmpl w:val="A3686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91711"/>
    <w:multiLevelType w:val="multilevel"/>
    <w:tmpl w:val="153A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3947">
    <w:abstractNumId w:val="0"/>
  </w:num>
  <w:num w:numId="2" w16cid:durableId="1937983418">
    <w:abstractNumId w:val="2"/>
  </w:num>
  <w:num w:numId="3" w16cid:durableId="1429741511">
    <w:abstractNumId w:val="1"/>
  </w:num>
  <w:num w:numId="4" w16cid:durableId="137916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F8"/>
    <w:rsid w:val="00131298"/>
    <w:rsid w:val="00185681"/>
    <w:rsid w:val="0024596A"/>
    <w:rsid w:val="00284B20"/>
    <w:rsid w:val="002B606D"/>
    <w:rsid w:val="003B21B9"/>
    <w:rsid w:val="00430D63"/>
    <w:rsid w:val="00503385"/>
    <w:rsid w:val="00596750"/>
    <w:rsid w:val="005B7783"/>
    <w:rsid w:val="00687454"/>
    <w:rsid w:val="006B074A"/>
    <w:rsid w:val="006C06CD"/>
    <w:rsid w:val="00713D5E"/>
    <w:rsid w:val="00733F42"/>
    <w:rsid w:val="00747586"/>
    <w:rsid w:val="008111CC"/>
    <w:rsid w:val="0087189D"/>
    <w:rsid w:val="00883C91"/>
    <w:rsid w:val="00885D15"/>
    <w:rsid w:val="008E5F8C"/>
    <w:rsid w:val="00986944"/>
    <w:rsid w:val="009B7579"/>
    <w:rsid w:val="00A059B6"/>
    <w:rsid w:val="00A509D0"/>
    <w:rsid w:val="00A762CD"/>
    <w:rsid w:val="00AB37DA"/>
    <w:rsid w:val="00AE69E4"/>
    <w:rsid w:val="00B315B1"/>
    <w:rsid w:val="00B92928"/>
    <w:rsid w:val="00CC48C7"/>
    <w:rsid w:val="00D00A78"/>
    <w:rsid w:val="00D35F96"/>
    <w:rsid w:val="00DE19AC"/>
    <w:rsid w:val="00E52F37"/>
    <w:rsid w:val="00EA2905"/>
    <w:rsid w:val="00EC6428"/>
    <w:rsid w:val="00ED65F8"/>
    <w:rsid w:val="00EF16B6"/>
    <w:rsid w:val="00EF570F"/>
    <w:rsid w:val="00F63E3F"/>
    <w:rsid w:val="00F93B43"/>
    <w:rsid w:val="00FE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C2EA"/>
  <w15:docId w15:val="{B67F131C-ACF1-41BA-B4A9-A7AE5B90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19AC"/>
    <w:rPr>
      <w:b/>
      <w:bCs/>
    </w:rPr>
  </w:style>
  <w:style w:type="character" w:customStyle="1" w:styleId="CommentSubjectChar">
    <w:name w:val="Comment Subject Char"/>
    <w:basedOn w:val="CommentTextChar"/>
    <w:link w:val="CommentSubject"/>
    <w:uiPriority w:val="99"/>
    <w:semiHidden/>
    <w:rsid w:val="00DE19AC"/>
    <w:rPr>
      <w:b/>
      <w:bCs/>
      <w:sz w:val="20"/>
      <w:szCs w:val="20"/>
    </w:rPr>
  </w:style>
  <w:style w:type="character" w:styleId="Hyperlink">
    <w:name w:val="Hyperlink"/>
    <w:basedOn w:val="DefaultParagraphFont"/>
    <w:uiPriority w:val="99"/>
    <w:unhideWhenUsed/>
    <w:rsid w:val="00B315B1"/>
    <w:rPr>
      <w:color w:val="0000FF" w:themeColor="hyperlink"/>
      <w:u w:val="single"/>
    </w:rPr>
  </w:style>
  <w:style w:type="character" w:styleId="UnresolvedMention">
    <w:name w:val="Unresolved Mention"/>
    <w:basedOn w:val="DefaultParagraphFont"/>
    <w:uiPriority w:val="99"/>
    <w:semiHidden/>
    <w:unhideWhenUsed/>
    <w:rsid w:val="00B315B1"/>
    <w:rPr>
      <w:color w:val="605E5C"/>
      <w:shd w:val="clear" w:color="auto" w:fill="E1DFDD"/>
    </w:rPr>
  </w:style>
  <w:style w:type="character" w:styleId="FollowedHyperlink">
    <w:name w:val="FollowedHyperlink"/>
    <w:basedOn w:val="DefaultParagraphFont"/>
    <w:uiPriority w:val="99"/>
    <w:semiHidden/>
    <w:unhideWhenUsed/>
    <w:rsid w:val="00986944"/>
    <w:rPr>
      <w:color w:val="800080" w:themeColor="followedHyperlink"/>
      <w:u w:val="single"/>
    </w:rPr>
  </w:style>
  <w:style w:type="paragraph" w:styleId="Header">
    <w:name w:val="header"/>
    <w:basedOn w:val="Normal"/>
    <w:link w:val="HeaderChar"/>
    <w:uiPriority w:val="99"/>
    <w:unhideWhenUsed/>
    <w:rsid w:val="00A762CD"/>
    <w:pPr>
      <w:tabs>
        <w:tab w:val="center" w:pos="4680"/>
        <w:tab w:val="right" w:pos="9360"/>
      </w:tabs>
      <w:spacing w:line="240" w:lineRule="auto"/>
    </w:pPr>
  </w:style>
  <w:style w:type="character" w:customStyle="1" w:styleId="HeaderChar">
    <w:name w:val="Header Char"/>
    <w:basedOn w:val="DefaultParagraphFont"/>
    <w:link w:val="Header"/>
    <w:uiPriority w:val="99"/>
    <w:rsid w:val="00A762CD"/>
  </w:style>
  <w:style w:type="paragraph" w:styleId="Footer">
    <w:name w:val="footer"/>
    <w:basedOn w:val="Normal"/>
    <w:link w:val="FooterChar"/>
    <w:uiPriority w:val="99"/>
    <w:unhideWhenUsed/>
    <w:rsid w:val="00A762CD"/>
    <w:pPr>
      <w:tabs>
        <w:tab w:val="center" w:pos="4680"/>
        <w:tab w:val="right" w:pos="9360"/>
      </w:tabs>
      <w:spacing w:line="240" w:lineRule="auto"/>
    </w:pPr>
  </w:style>
  <w:style w:type="character" w:customStyle="1" w:styleId="FooterChar">
    <w:name w:val="Footer Char"/>
    <w:basedOn w:val="DefaultParagraphFont"/>
    <w:link w:val="Footer"/>
    <w:uiPriority w:val="99"/>
    <w:rsid w:val="00A7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51816">
      <w:bodyDiv w:val="1"/>
      <w:marLeft w:val="0"/>
      <w:marRight w:val="0"/>
      <w:marTop w:val="0"/>
      <w:marBottom w:val="0"/>
      <w:divBdr>
        <w:top w:val="none" w:sz="0" w:space="0" w:color="auto"/>
        <w:left w:val="none" w:sz="0" w:space="0" w:color="auto"/>
        <w:bottom w:val="none" w:sz="0" w:space="0" w:color="auto"/>
        <w:right w:val="none" w:sz="0" w:space="0" w:color="auto"/>
      </w:divBdr>
    </w:div>
    <w:div w:id="101464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pi.org/recruitment-tools/" TargetMode="External"/><Relationship Id="rId13" Type="http://schemas.openxmlformats.org/officeDocument/2006/relationships/hyperlink" Target="https://theseedcenter.org/wp-content/uploads/2019/09/Connecting-with-3.pdf"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pnnl.gov/projects/resources-community-organizations" TargetMode="External"/><Relationship Id="rId7" Type="http://schemas.openxmlformats.org/officeDocument/2006/relationships/endnotes" Target="endnotes.xml"/><Relationship Id="rId12" Type="http://schemas.openxmlformats.org/officeDocument/2006/relationships/hyperlink" Target="https://docs.google.com/document/d/1TOpQ0pi14WtNBVXfNTUx-aVOEtwfwGJJMKo9zlFin-s/edit"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forbes.com/sites/adigaskell/2021/04/29/wraparound-support-is-key-to-ensuring-an-equitable-and-fair-future-of-work/" TargetMode="External"/><Relationship Id="rId20" Type="http://schemas.openxmlformats.org/officeDocument/2006/relationships/hyperlink" Target="https://www.forbes.com/sites/adigaskell/2021/04/29/wraparound-support-is-key-to-ensuring-an-equitable-and-fair-future-of-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TOpQ0pi14WtNBVXfNTUx-aVOEtwfwGJJMKo9zlFin-s/e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vaccareermap.org/" TargetMode="External"/><Relationship Id="rId23" Type="http://schemas.openxmlformats.org/officeDocument/2006/relationships/fontTable" Target="fontTable.xml"/><Relationship Id="rId10" Type="http://schemas.openxmlformats.org/officeDocument/2006/relationships/hyperlink" Target="https://docs.google.com/document/d/1TOpQ0pi14WtNBVXfNTUx-aVOEtwfwGJJMKo9zlFin-s/edi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cs.google.com/document/d/1TOpQ0pi14WtNBVXfNTUx-aVOEtwfwGJJMKo9zlFin-s/edit" TargetMode="External"/><Relationship Id="rId14" Type="http://schemas.openxmlformats.org/officeDocument/2006/relationships/hyperlink" Target="https://greenbuildingscareermap.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A66E-6FEA-4AFE-8B2B-8018E433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Carey</dc:creator>
  <cp:keywords/>
  <dc:description/>
  <cp:lastModifiedBy>Kelly Carey</cp:lastModifiedBy>
  <cp:revision>2</cp:revision>
  <dcterms:created xsi:type="dcterms:W3CDTF">2024-08-05T17:06:00Z</dcterms:created>
  <dcterms:modified xsi:type="dcterms:W3CDTF">2024-08-05T17:06:00Z</dcterms:modified>
</cp:coreProperties>
</file>